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附件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宣汉县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2025年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11-12月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普惠性托育机构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入托补助申请情况公示名单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tbl>
      <w:tblPr>
        <w:tblStyle w:val="6"/>
        <w:tblW w:w="6029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1"/>
        <w:gridCol w:w="2095"/>
        <w:gridCol w:w="2159"/>
        <w:gridCol w:w="1547"/>
        <w:gridCol w:w="1358"/>
        <w:gridCol w:w="213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trHeight w:val="610" w:hRule="atLeast"/>
          <w:jc w:val="center"/>
        </w:trPr>
        <w:tc>
          <w:tcPr>
            <w:tcW w:w="369" w:type="pct"/>
            <w:tcBorders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043" w:type="pct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</w:rPr>
              <w:t>单位名称</w:t>
            </w:r>
          </w:p>
        </w:tc>
        <w:tc>
          <w:tcPr>
            <w:tcW w:w="1075" w:type="pct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地址</w:t>
            </w:r>
          </w:p>
        </w:tc>
        <w:tc>
          <w:tcPr>
            <w:tcW w:w="770" w:type="pct"/>
            <w:tcBorders>
              <w:left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2025年上半年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普惠入托实际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在托人数（人）</w:t>
            </w:r>
          </w:p>
        </w:tc>
        <w:tc>
          <w:tcPr>
            <w:tcW w:w="676" w:type="pct"/>
            <w:tcBorders>
              <w:left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累计在托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月数（月）</w:t>
            </w:r>
          </w:p>
        </w:tc>
        <w:tc>
          <w:tcPr>
            <w:tcW w:w="1063" w:type="pct"/>
            <w:tcBorders>
              <w:left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应补助金额（元）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补助标准：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00元/人/月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249" w:hRule="atLeast"/>
          <w:jc w:val="center"/>
        </w:trPr>
        <w:tc>
          <w:tcPr>
            <w:tcW w:w="369" w:type="pc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10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宣汉县机关幼儿园</w:t>
            </w:r>
          </w:p>
        </w:tc>
        <w:tc>
          <w:tcPr>
            <w:tcW w:w="10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119" w:right="1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东乡街道花园社区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119" w:right="1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居民委员会后街36号</w:t>
            </w:r>
          </w:p>
        </w:tc>
        <w:tc>
          <w:tcPr>
            <w:tcW w:w="77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84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14.5</w:t>
            </w:r>
          </w:p>
        </w:tc>
        <w:tc>
          <w:tcPr>
            <w:tcW w:w="106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2900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226" w:hRule="atLeast"/>
          <w:jc w:val="center"/>
        </w:trPr>
        <w:tc>
          <w:tcPr>
            <w:tcW w:w="369" w:type="pc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2</w:t>
            </w:r>
          </w:p>
        </w:tc>
        <w:tc>
          <w:tcPr>
            <w:tcW w:w="10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宣汉县华融幼儿园</w:t>
            </w:r>
          </w:p>
        </w:tc>
        <w:tc>
          <w:tcPr>
            <w:tcW w:w="10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119" w:right="1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蒲江街道石岭社区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119" w:right="1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居民委员会金川路116号</w:t>
            </w:r>
          </w:p>
        </w:tc>
        <w:tc>
          <w:tcPr>
            <w:tcW w:w="77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840" w:right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12.5</w:t>
            </w:r>
          </w:p>
        </w:tc>
        <w:tc>
          <w:tcPr>
            <w:tcW w:w="106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2500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94" w:hRule="atLeast"/>
          <w:jc w:val="center"/>
        </w:trPr>
        <w:tc>
          <w:tcPr>
            <w:tcW w:w="369" w:type="pc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3</w:t>
            </w:r>
          </w:p>
        </w:tc>
        <w:tc>
          <w:tcPr>
            <w:tcW w:w="10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宣汉县松果果幼儿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照护服务有限公司</w:t>
            </w:r>
          </w:p>
        </w:tc>
        <w:tc>
          <w:tcPr>
            <w:tcW w:w="10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119" w:right="1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蒲江街道石岭社区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119" w:right="1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居民委员会百节溪路429号</w:t>
            </w:r>
          </w:p>
        </w:tc>
        <w:tc>
          <w:tcPr>
            <w:tcW w:w="77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84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72.5</w:t>
            </w:r>
          </w:p>
        </w:tc>
        <w:tc>
          <w:tcPr>
            <w:tcW w:w="106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14500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34" w:hRule="atLeast"/>
          <w:jc w:val="center"/>
        </w:trPr>
        <w:tc>
          <w:tcPr>
            <w:tcW w:w="369" w:type="pc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4</w:t>
            </w:r>
          </w:p>
        </w:tc>
        <w:tc>
          <w:tcPr>
            <w:tcW w:w="10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宣汉县慧晨托育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服务有限公司</w:t>
            </w:r>
          </w:p>
        </w:tc>
        <w:tc>
          <w:tcPr>
            <w:tcW w:w="10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119" w:right="1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蒲江街道石岭社区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119" w:right="1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居民委员会石岭街756号</w:t>
            </w:r>
          </w:p>
        </w:tc>
        <w:tc>
          <w:tcPr>
            <w:tcW w:w="77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firstLine="840" w:firstLineChars="4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6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52</w:t>
            </w:r>
          </w:p>
        </w:tc>
        <w:tc>
          <w:tcPr>
            <w:tcW w:w="106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10400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57" w:hRule="atLeast"/>
          <w:jc w:val="center"/>
        </w:trPr>
        <w:tc>
          <w:tcPr>
            <w:tcW w:w="369" w:type="pc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5</w:t>
            </w:r>
          </w:p>
        </w:tc>
        <w:tc>
          <w:tcPr>
            <w:tcW w:w="10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宣汉县德爱托育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服务有限公司</w:t>
            </w:r>
          </w:p>
        </w:tc>
        <w:tc>
          <w:tcPr>
            <w:tcW w:w="10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119" w:right="1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蒲江街道华融社区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119" w:right="1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居民委员会石岭路515号</w:t>
            </w:r>
          </w:p>
        </w:tc>
        <w:tc>
          <w:tcPr>
            <w:tcW w:w="77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84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6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51.5</w:t>
            </w:r>
          </w:p>
        </w:tc>
        <w:tc>
          <w:tcPr>
            <w:tcW w:w="106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10300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57" w:hRule="atLeast"/>
          <w:jc w:val="center"/>
        </w:trPr>
        <w:tc>
          <w:tcPr>
            <w:tcW w:w="369" w:type="pc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宣汉县启成托育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服务有限公司</w:t>
            </w:r>
          </w:p>
        </w:tc>
        <w:tc>
          <w:tcPr>
            <w:tcW w:w="10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119" w:right="1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南坝镇临江社区居民委员会纸桥街圆丘路143号</w:t>
            </w:r>
          </w:p>
        </w:tc>
        <w:tc>
          <w:tcPr>
            <w:tcW w:w="77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50" w:leftChars="400" w:right="0" w:hanging="210" w:hangingChars="1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6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106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7800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57" w:hRule="atLeast"/>
          <w:jc w:val="center"/>
        </w:trPr>
        <w:tc>
          <w:tcPr>
            <w:tcW w:w="369" w:type="pc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0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宣汉京师贝贝早教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托育服务有限公司</w:t>
            </w:r>
          </w:p>
        </w:tc>
        <w:tc>
          <w:tcPr>
            <w:tcW w:w="10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119" w:right="1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南坝镇啸池社区居民委员会圣南路20号</w:t>
            </w:r>
          </w:p>
        </w:tc>
        <w:tc>
          <w:tcPr>
            <w:tcW w:w="77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firstLine="840" w:firstLineChars="4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6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06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3200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57" w:hRule="atLeast"/>
          <w:jc w:val="center"/>
        </w:trPr>
        <w:tc>
          <w:tcPr>
            <w:tcW w:w="369" w:type="pc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0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宣汉县恩浠托育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服务有限公司</w:t>
            </w:r>
          </w:p>
        </w:tc>
        <w:tc>
          <w:tcPr>
            <w:tcW w:w="10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119" w:right="1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南坝镇清泉社区居民委员会环城东路龙湾商城A2幢2楼1号</w:t>
            </w:r>
          </w:p>
        </w:tc>
        <w:tc>
          <w:tcPr>
            <w:tcW w:w="77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50" w:leftChars="400" w:right="0" w:hanging="210" w:hangingChars="1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14.5</w:t>
            </w:r>
          </w:p>
        </w:tc>
        <w:tc>
          <w:tcPr>
            <w:tcW w:w="106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2900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57" w:hRule="atLeast"/>
          <w:jc w:val="center"/>
        </w:trPr>
        <w:tc>
          <w:tcPr>
            <w:tcW w:w="369" w:type="pc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0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宣汉县佐恒托育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服务有限公司</w:t>
            </w:r>
          </w:p>
        </w:tc>
        <w:tc>
          <w:tcPr>
            <w:tcW w:w="10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119" w:right="1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南坝镇啸池社区居民委员会南昆大路121号</w:t>
            </w:r>
          </w:p>
        </w:tc>
        <w:tc>
          <w:tcPr>
            <w:tcW w:w="77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50" w:leftChars="400" w:right="0" w:hanging="210" w:hangingChars="1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6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06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4600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57" w:hRule="atLeast"/>
          <w:jc w:val="center"/>
        </w:trPr>
        <w:tc>
          <w:tcPr>
            <w:tcW w:w="369" w:type="pc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宣汉县景甜托育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服务有限公司</w:t>
            </w:r>
          </w:p>
        </w:tc>
        <w:tc>
          <w:tcPr>
            <w:tcW w:w="10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119" w:right="1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柏树镇龙昌社区居民委员会观月街99号</w:t>
            </w:r>
          </w:p>
        </w:tc>
        <w:tc>
          <w:tcPr>
            <w:tcW w:w="77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50" w:leftChars="400" w:right="0" w:hanging="210" w:hangingChars="1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6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47.5</w:t>
            </w:r>
          </w:p>
        </w:tc>
        <w:tc>
          <w:tcPr>
            <w:tcW w:w="106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9500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57" w:hRule="atLeast"/>
          <w:jc w:val="center"/>
        </w:trPr>
        <w:tc>
          <w:tcPr>
            <w:tcW w:w="2489" w:type="pct"/>
            <w:gridSpan w:val="3"/>
            <w:tcBorders>
              <w:top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119" w:right="12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合计</w:t>
            </w:r>
          </w:p>
        </w:tc>
        <w:tc>
          <w:tcPr>
            <w:tcW w:w="770" w:type="pct"/>
            <w:tcBorders>
              <w:top w:val="single" w:color="auto" w:sz="6" w:space="0"/>
              <w:left w:val="single" w:color="auto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50" w:leftChars="400" w:right="0" w:hanging="210" w:hangingChars="1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182</w:t>
            </w:r>
          </w:p>
        </w:tc>
        <w:tc>
          <w:tcPr>
            <w:tcW w:w="676" w:type="pct"/>
            <w:tcBorders>
              <w:top w:val="single" w:color="auto" w:sz="6" w:space="0"/>
              <w:left w:val="single" w:color="auto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343</w:t>
            </w:r>
          </w:p>
        </w:tc>
        <w:tc>
          <w:tcPr>
            <w:tcW w:w="1063" w:type="pct"/>
            <w:tcBorders>
              <w:top w:val="single" w:color="auto" w:sz="6" w:space="0"/>
              <w:left w:val="single" w:color="auto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68600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方正小标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161709"/>
    <w:rsid w:val="01C0753F"/>
    <w:rsid w:val="0526590B"/>
    <w:rsid w:val="08AA59B2"/>
    <w:rsid w:val="09077801"/>
    <w:rsid w:val="0A557AA3"/>
    <w:rsid w:val="0B9E444D"/>
    <w:rsid w:val="0CFB3EBF"/>
    <w:rsid w:val="0E925DBF"/>
    <w:rsid w:val="0F930041"/>
    <w:rsid w:val="14164D9C"/>
    <w:rsid w:val="15537FE9"/>
    <w:rsid w:val="19BE59C7"/>
    <w:rsid w:val="1BA11F58"/>
    <w:rsid w:val="1EB93869"/>
    <w:rsid w:val="1FF37588"/>
    <w:rsid w:val="20C75D9C"/>
    <w:rsid w:val="22CA1B74"/>
    <w:rsid w:val="22E03145"/>
    <w:rsid w:val="22EB5D32"/>
    <w:rsid w:val="23256DAA"/>
    <w:rsid w:val="23C47288"/>
    <w:rsid w:val="240D1D18"/>
    <w:rsid w:val="25D20567"/>
    <w:rsid w:val="28991DCC"/>
    <w:rsid w:val="2A676119"/>
    <w:rsid w:val="2B8A2BCF"/>
    <w:rsid w:val="2BE710A1"/>
    <w:rsid w:val="2C0D1BD3"/>
    <w:rsid w:val="2F6E35CB"/>
    <w:rsid w:val="2F884949"/>
    <w:rsid w:val="31C205E6"/>
    <w:rsid w:val="363D610B"/>
    <w:rsid w:val="364C66D0"/>
    <w:rsid w:val="36527A5E"/>
    <w:rsid w:val="36923DB6"/>
    <w:rsid w:val="380C53CF"/>
    <w:rsid w:val="3839315D"/>
    <w:rsid w:val="387941EF"/>
    <w:rsid w:val="3ABB0191"/>
    <w:rsid w:val="3AF85078"/>
    <w:rsid w:val="3F312907"/>
    <w:rsid w:val="41E000BD"/>
    <w:rsid w:val="441B5933"/>
    <w:rsid w:val="4B4417C7"/>
    <w:rsid w:val="4DE4148C"/>
    <w:rsid w:val="4E2117A3"/>
    <w:rsid w:val="528A7932"/>
    <w:rsid w:val="57922F7B"/>
    <w:rsid w:val="58613A3F"/>
    <w:rsid w:val="59B61F2F"/>
    <w:rsid w:val="5A161709"/>
    <w:rsid w:val="5D0440FF"/>
    <w:rsid w:val="60FA0D27"/>
    <w:rsid w:val="63EEB532"/>
    <w:rsid w:val="64123674"/>
    <w:rsid w:val="67177D85"/>
    <w:rsid w:val="6965127B"/>
    <w:rsid w:val="6FB57FD6"/>
    <w:rsid w:val="702E23C7"/>
    <w:rsid w:val="721E46BD"/>
    <w:rsid w:val="73F050F6"/>
    <w:rsid w:val="766B3184"/>
    <w:rsid w:val="76F04034"/>
    <w:rsid w:val="777731D8"/>
    <w:rsid w:val="799E680F"/>
    <w:rsid w:val="7A7D5BF4"/>
    <w:rsid w:val="97EB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香洲区</Company>
  <Pages>2</Pages>
  <Words>629</Words>
  <Characters>759</Characters>
  <Lines>0</Lines>
  <Paragraphs>0</Paragraphs>
  <TotalTime>0</TotalTime>
  <ScaleCrop>false</ScaleCrop>
  <LinksUpToDate>false</LinksUpToDate>
  <CharactersWithSpaces>792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2026-01-16T22:16:00Z</dcterms:created>
  <dc:creator>李佳</dc:creator>
  <cp:lastModifiedBy>user</cp:lastModifiedBy>
  <cp:lastPrinted>2026-03-13T19:31:00Z</cp:lastPrinted>
  <dcterms:modified xsi:type="dcterms:W3CDTF">2026-03-13T16:03:30Z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  <property fmtid="{D5CDD505-2E9C-101B-9397-08002B2CF9AE}" pid="3" name="ICV">
    <vt:lpwstr>12391B778D67449A9C248B623F7B3652_13</vt:lpwstr>
  </property>
  <property fmtid="{D5CDD505-2E9C-101B-9397-08002B2CF9AE}" pid="4" name="KSOTemplateDocerSaveRecord">
    <vt:lpwstr>eyJoZGlkIjoiOTdjNjBhY2JhNWMxNTYxNDRlMmQyNjI1ZDRmODUzZGIiLCJ1c2VySWQiOiIxNzg4NDk2MTE1In0=</vt:lpwstr>
  </property>
</Properties>
</file>