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AB8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委托编制《宣汉县“十五五”新型工业化规划》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项目比选评分表</w:t>
      </w:r>
    </w:p>
    <w:tbl>
      <w:tblPr>
        <w:tblStyle w:val="4"/>
        <w:tblpPr w:leftFromText="180" w:rightFromText="180" w:vertAnchor="page" w:horzAnchor="page" w:tblpX="1412" w:tblpY="2793"/>
        <w:tblOverlap w:val="never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95"/>
        <w:gridCol w:w="1410"/>
        <w:gridCol w:w="7983"/>
        <w:gridCol w:w="1841"/>
      </w:tblGrid>
      <w:tr w14:paraId="45E8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2987D9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09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22FF954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评分因素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69294EF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分值</w:t>
            </w:r>
          </w:p>
        </w:tc>
        <w:tc>
          <w:tcPr>
            <w:tcW w:w="7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5787D39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评分标准</w:t>
            </w:r>
          </w:p>
        </w:tc>
        <w:tc>
          <w:tcPr>
            <w:tcW w:w="1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7A44E1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计分</w:t>
            </w:r>
          </w:p>
        </w:tc>
      </w:tr>
      <w:tr w14:paraId="4739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tblHeader/>
          <w:jc w:val="center"/>
        </w:trPr>
        <w:tc>
          <w:tcPr>
            <w:tcW w:w="9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012AC11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358486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报价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5CBD858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7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7333A12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以本次有效的最低报价为基准价，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投标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报价得分=(基准价／投标报价)*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0分*100%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37CD104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579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tblHeader/>
          <w:jc w:val="center"/>
        </w:trPr>
        <w:tc>
          <w:tcPr>
            <w:tcW w:w="9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73A12B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9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7BA164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项目方案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42F77AE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40分</w:t>
            </w:r>
          </w:p>
        </w:tc>
        <w:tc>
          <w:tcPr>
            <w:tcW w:w="7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0AF4BC5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对项目的理解准确、深入、完整；实施方案细致、周祥、完整、合理、可操作性强。横向比较，综合评议，分值评定范围25至40分，最高分值不超过40分，最低分值不低于25分，不提供不得分。</w:t>
            </w:r>
          </w:p>
        </w:tc>
        <w:tc>
          <w:tcPr>
            <w:tcW w:w="1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3F06144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F05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tblHeader/>
          <w:jc w:val="center"/>
        </w:trPr>
        <w:tc>
          <w:tcPr>
            <w:tcW w:w="9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35CE55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9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7DDFE2D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项目团队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0239FFF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7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2934708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有副教授以上职称或硕士研究生人员3名以上（0—15分）。未达到3名的，每少一名扣5分。最高分值不超过20分，最低分值不低于5分。</w:t>
            </w:r>
          </w:p>
        </w:tc>
        <w:tc>
          <w:tcPr>
            <w:tcW w:w="1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4442736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5B5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tblHeader/>
          <w:jc w:val="center"/>
        </w:trPr>
        <w:tc>
          <w:tcPr>
            <w:tcW w:w="9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02CE33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9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7812C5E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相关业绩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116E71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7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5B071A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曾经有承接过相关项目经历（0—20分），每提供一项得5分，提供四项以上满分。</w:t>
            </w:r>
          </w:p>
        </w:tc>
        <w:tc>
          <w:tcPr>
            <w:tcW w:w="1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323A68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EE6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308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28820EA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48C5EB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7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594758F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top w:w="100" w:type="dxa"/>
              <w:bottom w:w="100" w:type="dxa"/>
            </w:tcMar>
            <w:vAlign w:val="center"/>
          </w:tcPr>
          <w:p w14:paraId="6C4633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22828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申报</w:t>
      </w:r>
      <w:r>
        <w:rPr>
          <w:rFonts w:hint="eastAsia" w:ascii="黑体" w:hAnsi="黑体" w:eastAsia="黑体" w:cs="黑体"/>
          <w:sz w:val="24"/>
          <w:szCs w:val="24"/>
        </w:rPr>
        <w:t>单位</w:t>
      </w:r>
      <w:r>
        <w:rPr>
          <w:rFonts w:hint="default" w:ascii="Times New Roman" w:hAnsi="Times New Roman" w:eastAsia="方正楷体_GBK" w:cs="Times New Roman"/>
          <w:sz w:val="24"/>
          <w:szCs w:val="24"/>
        </w:rPr>
        <w:t>：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</w:t>
      </w:r>
    </w:p>
    <w:p w14:paraId="044E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2D5E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0" w:firstLineChars="300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评审小组成员签字：                                                                                     202</w:t>
      </w:r>
      <w:r>
        <w:rPr>
          <w:rFonts w:hint="eastAsia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月  日</w:t>
      </w:r>
    </w:p>
    <w:p w14:paraId="185F05AF">
      <w:bookmarkStart w:id="0" w:name="_GoBack"/>
      <w:bookmarkEnd w:id="0"/>
    </w:p>
    <w:sectPr>
      <w:pgSz w:w="16838" w:h="11906" w:orient="landscape"/>
      <w:pgMar w:top="1587" w:right="1417" w:bottom="1474" w:left="113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1BB2"/>
    <w:rsid w:val="0EC92DC2"/>
    <w:rsid w:val="177F16E6"/>
    <w:rsid w:val="1B4C4037"/>
    <w:rsid w:val="28D55DEE"/>
    <w:rsid w:val="367265A4"/>
    <w:rsid w:val="418912D5"/>
    <w:rsid w:val="510D4052"/>
    <w:rsid w:val="52C3369E"/>
    <w:rsid w:val="5F29033C"/>
    <w:rsid w:val="62627C9B"/>
    <w:rsid w:val="668A0EA6"/>
    <w:rsid w:val="690F6D8F"/>
    <w:rsid w:val="69621672"/>
    <w:rsid w:val="6EFB53E3"/>
    <w:rsid w:val="71A517B6"/>
    <w:rsid w:val="74DE33C3"/>
    <w:rsid w:val="751F5CCC"/>
    <w:rsid w:val="75E6367E"/>
    <w:rsid w:val="764D0AF3"/>
    <w:rsid w:val="78660E8A"/>
    <w:rsid w:val="7D2E1CBA"/>
    <w:rsid w:val="7ECA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8"/>
      <w:szCs w:val="22"/>
    </w:rPr>
  </w:style>
  <w:style w:type="paragraph" w:customStyle="1" w:styleId="6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2022-12-22T03:16:00Z</dcterms:created>
  <dc:creator>Administrator</dc:creator>
  <cp:lastModifiedBy>桂茂钊</cp:lastModifiedBy>
  <dcterms:modified xsi:type="dcterms:W3CDTF">2026-02-10T07:13:12Z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20E5B5907D9E417A82B0FAAA67A92EE1</vt:lpwstr>
  </property>
  <property fmtid="{D5CDD505-2E9C-101B-9397-08002B2CF9AE}" pid="4" name="KSOTemplateDocerSaveRecord">
    <vt:lpwstr>eyJoZGlkIjoiMzJkNzlmYTYxMDJlMzY3ZTM3NDJhNjBjYmNjODc4MzgiLCJ1c2VySWQiOiIxNjk0MjQwOTQxIn0=</vt:lpwstr>
  </property>
</Properties>
</file>