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/>
        <w:spacing w:before="100" w:after="100" w:line="600" w:lineRule="exact"/>
        <w:contextualSpacing/>
        <w:jc w:val="center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  <w:lang w:eastAsia="zh-CN"/>
        </w:rPr>
        <w:t>宣汉县</w:t>
      </w: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</w:rPr>
        <w:t>住</w:t>
      </w: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  <w:lang w:eastAsia="zh-CN"/>
        </w:rPr>
        <w:t>房和城乡建设</w:t>
      </w: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</w:rPr>
        <w:t>局</w:t>
      </w:r>
    </w:p>
    <w:p>
      <w:pPr>
        <w:keepNext w:val="0"/>
        <w:keepLines w:val="0"/>
        <w:pageBreakBefore w:val="0"/>
        <w:widowControl w:val="0"/>
        <w:suppressLineNumbers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right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  <w:lang w:val="en-US" w:eastAsia="zh-CN"/>
        </w:rPr>
        <w:t>班子成员分片区挂包乡镇开展污水垃圾</w:t>
      </w:r>
    </w:p>
    <w:p>
      <w:pPr>
        <w:keepNext w:val="0"/>
        <w:keepLines w:val="0"/>
        <w:pageBreakBefore w:val="0"/>
        <w:widowControl w:val="0"/>
        <w:suppressLineNumbers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right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  <w:lang w:val="en-US" w:eastAsia="zh-CN"/>
        </w:rPr>
        <w:t>处理运行督导及问题整改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Arial"/>
          <w:color w:val="191919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156210</wp:posOffset>
            </wp:positionV>
            <wp:extent cx="2495550" cy="2648585"/>
            <wp:effectExtent l="0" t="0" r="0" b="18415"/>
            <wp:wrapSquare wrapText="bothSides"/>
            <wp:docPr id="1" name="图片 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"/>
        </w:rPr>
        <w:t>为迎接第二轮中央生态环境保护督察，7月份以来，县住建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实行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"/>
        </w:rPr>
        <w:t>班子成员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挂包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片区，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"/>
        </w:rPr>
        <w:t>以股室为单位对乡镇生活污水垃圾处理运行开展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问题整改督查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再次督促责任单位采取有效措施，加大整治力度，对标对表整改，防止问题反弹回潮。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Arial"/>
          <w:color w:val="191919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440055</wp:posOffset>
            </wp:positionV>
            <wp:extent cx="2452370" cy="2686050"/>
            <wp:effectExtent l="0" t="0" r="5080" b="0"/>
            <wp:wrapSquare wrapText="bothSides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"/>
        </w:rPr>
        <w:t>近段时间，各检查组对乡镇生活污水垃圾处理运行情况进行了细致排查，通过调阅设施运行台账和监测数据，走访询问周边群众的满意度，发现个别乡镇污水、垃圾处理运行存在一些问题，如：现有生活垃圾清扫清运不够及时，原非正规垃圾填埋复原工作还不够彻底，存在污水漏排、直排等现象，个别污水处理站设施设备未正常运行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"/>
        </w:rPr>
        <w:t>针对问题，向辖区乡镇进行了工作交办，要求各乡镇要</w:t>
      </w:r>
      <w:r>
        <w:rPr>
          <w:rFonts w:hint="eastAsia" w:ascii="仿宋" w:hAnsi="仿宋" w:eastAsia="仿宋" w:cs="Arial"/>
          <w:color w:val="191919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134620</wp:posOffset>
            </wp:positionV>
            <wp:extent cx="3498850" cy="2251710"/>
            <wp:effectExtent l="0" t="0" r="6350" b="15240"/>
            <wp:wrapSquare wrapText="bothSides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"/>
        </w:rPr>
        <w:t>强化认识，切实增强紧迫感和责任感，找准症结，高度重视雨污分流不彻底、管网改造不到位，导致的生活污水直排、污水进水浓度低等问题，综合施策、对症整改，加强污水散排点整治、加强地下管网排查，彻底解决生活污水直排，提高污水集中收集率，提升污水处理站进水浓度，密切关注浓度变化，确保达标排放。</w:t>
      </w:r>
    </w:p>
    <w:p>
      <w:r>
        <w:rPr>
          <w:rFonts w:hint="eastAsia" w:ascii="仿宋" w:hAnsi="仿宋" w:eastAsia="仿宋" w:cs="Arial"/>
          <w:color w:val="191919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71755</wp:posOffset>
            </wp:positionV>
            <wp:extent cx="3465195" cy="2985770"/>
            <wp:effectExtent l="0" t="0" r="1905" b="5080"/>
            <wp:wrapSquare wrapText="bothSides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Arial"/>
          <w:color w:val="191919"/>
          <w:kern w:val="0"/>
          <w:sz w:val="32"/>
          <w:szCs w:val="32"/>
          <w:shd w:val="clear" w:color="auto" w:fill="FFFFFF"/>
          <w:lang w:val="en-US" w:eastAsia="zh-CN" w:bidi="ar"/>
        </w:rPr>
        <w:t xml:space="preserve">    </w:t>
      </w:r>
      <w:r>
        <w:t xml:space="preserve"> 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  <w:rPr>
          <w:rFonts w:hint="eastAsia" w:ascii="仿宋" w:hAnsi="仿宋" w:eastAsia="仿宋" w:cs="Arial"/>
          <w:color w:val="191919"/>
          <w:sz w:val="32"/>
          <w:szCs w:val="32"/>
          <w:shd w:val="clear" w:color="auto" w:fill="FFFFFF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158"/>
    <w:rsid w:val="00042E91"/>
    <w:rsid w:val="000603FA"/>
    <w:rsid w:val="00076158"/>
    <w:rsid w:val="000C41A3"/>
    <w:rsid w:val="000D4803"/>
    <w:rsid w:val="001B2061"/>
    <w:rsid w:val="00267C9A"/>
    <w:rsid w:val="002B744B"/>
    <w:rsid w:val="003D6677"/>
    <w:rsid w:val="003E01BD"/>
    <w:rsid w:val="004143CD"/>
    <w:rsid w:val="004322A4"/>
    <w:rsid w:val="004E1459"/>
    <w:rsid w:val="004E482F"/>
    <w:rsid w:val="004E6C7F"/>
    <w:rsid w:val="00531B1D"/>
    <w:rsid w:val="0054247A"/>
    <w:rsid w:val="00566E8B"/>
    <w:rsid w:val="0056774A"/>
    <w:rsid w:val="005F6685"/>
    <w:rsid w:val="00622E6C"/>
    <w:rsid w:val="00697DFC"/>
    <w:rsid w:val="00723CBD"/>
    <w:rsid w:val="00737004"/>
    <w:rsid w:val="007751A4"/>
    <w:rsid w:val="007771C4"/>
    <w:rsid w:val="007C3F8E"/>
    <w:rsid w:val="007F04FA"/>
    <w:rsid w:val="008D147E"/>
    <w:rsid w:val="008E14EE"/>
    <w:rsid w:val="008F44A7"/>
    <w:rsid w:val="009C0801"/>
    <w:rsid w:val="00A74916"/>
    <w:rsid w:val="00AE7A0D"/>
    <w:rsid w:val="00B04798"/>
    <w:rsid w:val="00B41E7E"/>
    <w:rsid w:val="00B53D5F"/>
    <w:rsid w:val="00BB79F1"/>
    <w:rsid w:val="00BE7BC9"/>
    <w:rsid w:val="00C14D52"/>
    <w:rsid w:val="00D35E7C"/>
    <w:rsid w:val="00D454E2"/>
    <w:rsid w:val="00D46894"/>
    <w:rsid w:val="00D83829"/>
    <w:rsid w:val="00DE17B2"/>
    <w:rsid w:val="00DF63F9"/>
    <w:rsid w:val="00E73266"/>
    <w:rsid w:val="00E96C0D"/>
    <w:rsid w:val="00F228B2"/>
    <w:rsid w:val="00F3704A"/>
    <w:rsid w:val="00F53E6C"/>
    <w:rsid w:val="00F85ED1"/>
    <w:rsid w:val="00FC4DDD"/>
    <w:rsid w:val="00FF6C5B"/>
    <w:rsid w:val="015028A8"/>
    <w:rsid w:val="08601A4C"/>
    <w:rsid w:val="09E23FB2"/>
    <w:rsid w:val="0C693B55"/>
    <w:rsid w:val="0C7C7750"/>
    <w:rsid w:val="0D2D2EFF"/>
    <w:rsid w:val="0FBB2266"/>
    <w:rsid w:val="0FFF129F"/>
    <w:rsid w:val="10FD7ADF"/>
    <w:rsid w:val="131F1E69"/>
    <w:rsid w:val="141E465E"/>
    <w:rsid w:val="14E6086A"/>
    <w:rsid w:val="15401E9F"/>
    <w:rsid w:val="1DCE76DB"/>
    <w:rsid w:val="23C20762"/>
    <w:rsid w:val="2441125E"/>
    <w:rsid w:val="24880152"/>
    <w:rsid w:val="26F50E8A"/>
    <w:rsid w:val="274E1C5C"/>
    <w:rsid w:val="2B0B19E0"/>
    <w:rsid w:val="2B66109D"/>
    <w:rsid w:val="2D331508"/>
    <w:rsid w:val="2FEB7639"/>
    <w:rsid w:val="30DE2A94"/>
    <w:rsid w:val="310B0A42"/>
    <w:rsid w:val="312A22DE"/>
    <w:rsid w:val="408A7F3C"/>
    <w:rsid w:val="426A7109"/>
    <w:rsid w:val="459A1452"/>
    <w:rsid w:val="45A37A03"/>
    <w:rsid w:val="482E5043"/>
    <w:rsid w:val="4B153F27"/>
    <w:rsid w:val="4C4472D5"/>
    <w:rsid w:val="4D57386D"/>
    <w:rsid w:val="500E42BC"/>
    <w:rsid w:val="5C474FCB"/>
    <w:rsid w:val="5E81516D"/>
    <w:rsid w:val="63076AEB"/>
    <w:rsid w:val="634464D5"/>
    <w:rsid w:val="64E54A0F"/>
    <w:rsid w:val="68E90700"/>
    <w:rsid w:val="6CD21CC7"/>
    <w:rsid w:val="6D356A8B"/>
    <w:rsid w:val="6D4869FC"/>
    <w:rsid w:val="710864AA"/>
    <w:rsid w:val="755407C7"/>
    <w:rsid w:val="75D5133A"/>
    <w:rsid w:val="75FD3E05"/>
    <w:rsid w:val="77D46E8B"/>
    <w:rsid w:val="78F43ADF"/>
    <w:rsid w:val="7A956F19"/>
    <w:rsid w:val="7C4E7C27"/>
    <w:rsid w:val="7C9458AA"/>
    <w:rsid w:val="7DC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Emphasis"/>
    <w:basedOn w:val="8"/>
    <w:qFormat/>
    <w:uiPriority w:val="20"/>
    <w:rPr>
      <w:i/>
    </w:rPr>
  </w:style>
  <w:style w:type="character" w:styleId="11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  <w:style w:type="paragraph" w:customStyle="1" w:styleId="15">
    <w:name w:val="样式1"/>
    <w:basedOn w:val="1"/>
    <w:qFormat/>
    <w:uiPriority w:val="0"/>
    <w:pPr>
      <w:widowControl/>
      <w:shd w:val="clear" w:color="auto" w:fill="FFFFFF"/>
      <w:spacing w:before="100" w:after="100" w:line="600" w:lineRule="exact"/>
      <w:contextualSpacing/>
      <w:jc w:val="center"/>
    </w:pPr>
    <w:rPr>
      <w:rFonts w:hint="eastAsia" w:ascii="微软雅黑" w:hAnsi="微软雅黑" w:eastAsia="微软雅黑" w:cs="微软雅黑"/>
      <w:color w:val="2B4F55"/>
      <w:spacing w:val="5"/>
      <w:kern w:val="0"/>
      <w:sz w:val="27"/>
      <w:szCs w:val="27"/>
      <w:shd w:val="clear" w:fill="FFFFFF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54</Words>
  <Characters>311</Characters>
  <Lines>2</Lines>
  <Paragraphs>1</Paragraphs>
  <TotalTime>0</TotalTime>
  <ScaleCrop>false</ScaleCrop>
  <LinksUpToDate>false</LinksUpToDate>
  <CharactersWithSpaces>364</CharactersWithSpaces>
  <Application>WPS Office_11.1.0.10650_F1E327BC-269C-435d-A152-05C5408002CA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2020-05-07T01:06:00Z</dcterms:created>
  <dc:creator>Administrator</dc:creator>
  <cp:lastModifiedBy>Administrator</cp:lastModifiedBy>
  <cp:lastPrinted>2021-08-24T03:42:00Z</cp:lastPrinted>
  <dcterms:modified xsi:type="dcterms:W3CDTF">2021-08-25T03:21:52Z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ICV">
    <vt:lpwstr>966D239F102B4F6C927127618E927B68</vt:lpwstr>
  </property>
</Properties>
</file>