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pStyle w:val="3"/>
        <w:spacing w:before="1"/>
        <w:ind w:left="544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附件1</w:t>
      </w:r>
    </w:p>
    <w:p>
      <w:pPr>
        <w:pStyle w:val="3"/>
        <w:spacing w:before="1"/>
        <w:rPr>
          <w:rFonts w:ascii="黑体"/>
          <w:sz w:val="27"/>
        </w:rPr>
      </w:pPr>
    </w:p>
    <w:p>
      <w:pPr>
        <w:pStyle w:val="3"/>
        <w:spacing w:line="476" w:lineRule="exact"/>
        <w:ind w:left="5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2019 年度行政许可实施情况统计表</w:t>
      </w:r>
    </w:p>
    <w:p>
      <w:pPr>
        <w:pStyle w:val="3"/>
        <w:spacing w:before="8"/>
        <w:rPr>
          <w:rFonts w:ascii="方正小标宋简体"/>
          <w:sz w:val="38"/>
        </w:rPr>
      </w:pPr>
    </w:p>
    <w:p>
      <w:pPr>
        <w:tabs>
          <w:tab w:val="left" w:pos="10567"/>
          <w:tab w:val="left" w:pos="12127"/>
          <w:tab w:val="left" w:pos="12727"/>
          <w:tab w:val="left" w:pos="13327"/>
        </w:tabs>
        <w:spacing w:before="0"/>
        <w:ind w:left="8" w:right="0" w:firstLine="240" w:firstLineChars="100"/>
        <w:jc w:val="both"/>
        <w:rPr>
          <w:rFonts w:hint="eastAsia" w:ascii="宋体" w:eastAsia="宋体"/>
          <w:sz w:val="24"/>
        </w:rPr>
      </w:pPr>
      <w:bookmarkStart w:id="0" w:name="_GoBack"/>
      <w:bookmarkEnd w:id="0"/>
      <w:r>
        <w:rPr>
          <w:rFonts w:hint="eastAsia" w:ascii="宋体" w:eastAsia="宋体"/>
          <w:sz w:val="24"/>
        </w:rPr>
        <w:t>制表单位（盖章）：</w:t>
      </w:r>
      <w:r>
        <w:rPr>
          <w:rFonts w:hint="eastAsia" w:ascii="宋体" w:eastAsia="宋体"/>
          <w:sz w:val="24"/>
          <w:lang w:eastAsia="zh-CN"/>
        </w:rPr>
        <w:t>宣汉县民政局</w:t>
      </w:r>
      <w:r>
        <w:rPr>
          <w:rFonts w:hint="eastAsia" w:ascii="宋体" w:eastAsia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 w:eastAsia="宋体"/>
          <w:sz w:val="24"/>
        </w:rPr>
        <w:t>制表日期：</w:t>
      </w:r>
      <w:r>
        <w:rPr>
          <w:rFonts w:hint="eastAsia" w:ascii="宋体" w:eastAsia="宋体"/>
          <w:sz w:val="24"/>
          <w:lang w:val="en-US" w:eastAsia="zh-CN"/>
        </w:rPr>
        <w:t>2020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  <w:lang w:val="en-US" w:eastAsia="zh-CN"/>
        </w:rPr>
        <w:t>1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>5</w:t>
      </w:r>
      <w:r>
        <w:rPr>
          <w:rFonts w:hint="eastAsia" w:ascii="宋体" w:eastAsia="宋体"/>
          <w:sz w:val="24"/>
        </w:rPr>
        <w:t>日</w:t>
      </w:r>
    </w:p>
    <w:p>
      <w:pPr>
        <w:pStyle w:val="3"/>
        <w:spacing w:before="7" w:after="1"/>
        <w:rPr>
          <w:rFonts w:ascii="宋体"/>
          <w:sz w:val="19"/>
        </w:rPr>
      </w:pPr>
    </w:p>
    <w:tbl>
      <w:tblPr>
        <w:tblStyle w:val="5"/>
        <w:tblW w:w="1360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87"/>
        <w:gridCol w:w="1587"/>
        <w:gridCol w:w="1262"/>
        <w:gridCol w:w="1155"/>
        <w:gridCol w:w="1392"/>
        <w:gridCol w:w="1144"/>
        <w:gridCol w:w="4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4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24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87" w:type="dxa"/>
            <w:vMerge w:val="restart"/>
          </w:tcPr>
          <w:p>
            <w:pPr>
              <w:pStyle w:val="8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846" w:right="115" w:hanging="72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1587" w:type="dxa"/>
            <w:vMerge w:val="restart"/>
          </w:tcPr>
          <w:p>
            <w:pPr>
              <w:pStyle w:val="8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364" w:right="111" w:hanging="240"/>
              <w:rPr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4953" w:type="dxa"/>
            <w:gridSpan w:val="4"/>
          </w:tcPr>
          <w:p>
            <w:pPr>
              <w:pStyle w:val="8"/>
              <w:spacing w:before="91"/>
              <w:ind w:left="1777"/>
              <w:rPr>
                <w:sz w:val="24"/>
              </w:rPr>
            </w:pPr>
            <w:r>
              <w:rPr>
                <w:sz w:val="24"/>
              </w:rPr>
              <w:t>行政许可实施数量（件）</w:t>
            </w:r>
          </w:p>
        </w:tc>
        <w:tc>
          <w:tcPr>
            <w:tcW w:w="4229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ind w:left="926"/>
              <w:rPr>
                <w:sz w:val="24"/>
              </w:rPr>
            </w:pPr>
            <w:r>
              <w:rPr>
                <w:sz w:val="24"/>
              </w:rPr>
              <w:t>撤销许可的数量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8"/>
              <w:spacing w:before="118" w:line="237" w:lineRule="auto"/>
              <w:ind w:left="363" w:right="111" w:hanging="240"/>
              <w:rPr>
                <w:sz w:val="24"/>
              </w:rPr>
            </w:pPr>
            <w:r>
              <w:rPr>
                <w:sz w:val="24"/>
              </w:rPr>
              <w:t>申请数量</w:t>
            </w:r>
          </w:p>
        </w:tc>
        <w:tc>
          <w:tcPr>
            <w:tcW w:w="1155" w:type="dxa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179"/>
              <w:rPr>
                <w:sz w:val="24"/>
              </w:rPr>
            </w:pPr>
            <w:r>
              <w:rPr>
                <w:sz w:val="24"/>
              </w:rPr>
              <w:t>受理数量</w:t>
            </w:r>
          </w:p>
        </w:tc>
        <w:tc>
          <w:tcPr>
            <w:tcW w:w="1392" w:type="dxa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85"/>
              <w:rPr>
                <w:sz w:val="24"/>
              </w:rPr>
            </w:pPr>
            <w:r>
              <w:rPr>
                <w:sz w:val="24"/>
              </w:rPr>
              <w:t>许可的数量</w:t>
            </w:r>
          </w:p>
        </w:tc>
        <w:tc>
          <w:tcPr>
            <w:tcW w:w="1144" w:type="dxa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428"/>
              <w:rPr>
                <w:sz w:val="24"/>
              </w:rPr>
            </w:pPr>
            <w:r>
              <w:rPr>
                <w:sz w:val="24"/>
              </w:rPr>
              <w:t>不予许可的数量</w:t>
            </w:r>
          </w:p>
        </w:tc>
        <w:tc>
          <w:tcPr>
            <w:tcW w:w="4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44" w:type="dxa"/>
          </w:tcPr>
          <w:p>
            <w:pPr>
              <w:pStyle w:val="8"/>
              <w:spacing w:before="33"/>
              <w:ind w:left="4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7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115114220088222870</w:t>
            </w:r>
          </w:p>
        </w:tc>
        <w:tc>
          <w:tcPr>
            <w:tcW w:w="1587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宣汉县民政局</w:t>
            </w:r>
          </w:p>
        </w:tc>
        <w:tc>
          <w:tcPr>
            <w:tcW w:w="1262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23</w:t>
            </w:r>
          </w:p>
        </w:tc>
        <w:tc>
          <w:tcPr>
            <w:tcW w:w="1155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23</w:t>
            </w:r>
          </w:p>
        </w:tc>
        <w:tc>
          <w:tcPr>
            <w:tcW w:w="1392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23</w:t>
            </w: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4229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44" w:type="dxa"/>
          </w:tcPr>
          <w:p>
            <w:pPr>
              <w:pStyle w:val="8"/>
              <w:spacing w:before="32"/>
              <w:ind w:left="4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29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18" w:type="dxa"/>
            <w:gridSpan w:val="3"/>
          </w:tcPr>
          <w:p>
            <w:pPr>
              <w:pStyle w:val="8"/>
              <w:spacing w:before="90"/>
              <w:ind w:left="1684" w:right="167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合计</w:t>
            </w:r>
          </w:p>
        </w:tc>
        <w:tc>
          <w:tcPr>
            <w:tcW w:w="126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22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3600" w:type="dxa"/>
            <w:gridSpan w:val="8"/>
          </w:tcPr>
          <w:p>
            <w:pPr>
              <w:pStyle w:val="8"/>
              <w:spacing w:line="291" w:lineRule="exact"/>
              <w:ind w:left="13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4"/>
              </w:tabs>
              <w:spacing w:before="0" w:after="0" w:line="312" w:lineRule="exact"/>
              <w:ind w:left="13" w:right="0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“申请数量”的统计范围为统计年度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日至 </w:t>
            </w:r>
            <w:r>
              <w:rPr>
                <w:sz w:val="24"/>
              </w:rPr>
              <w:t>12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日期间许可机关收到当事人许可申请的数量。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4"/>
              </w:tabs>
              <w:spacing w:before="2" w:after="0" w:line="237" w:lineRule="auto"/>
              <w:ind w:left="13" w:right="1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“受理数量”、“许可的数量”、“不予许可的数量”、“撤销许可的数量”的统计范围为统计年度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日至 </w:t>
            </w:r>
            <w:r>
              <w:rPr>
                <w:sz w:val="24"/>
              </w:rPr>
              <w:t>12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20"/>
                <w:sz w:val="24"/>
              </w:rPr>
              <w:t xml:space="preserve"> 日期间许可机关作出受理决定、许可决定、不予许可决定的数量，以及撤销许可决定的数量。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4"/>
              </w:tabs>
              <w:spacing w:before="0" w:after="0" w:line="312" w:lineRule="exact"/>
              <w:ind w:left="13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准予变更、延续和不予变更、延续的数量，分别计入“许可的数量”、“不予许可的数量”。</w:t>
            </w:r>
          </w:p>
        </w:tc>
      </w:tr>
    </w:tbl>
    <w:p>
      <w:pPr>
        <w:spacing w:after="0" w:line="312" w:lineRule="exact"/>
        <w:jc w:val="left"/>
        <w:rPr>
          <w:sz w:val="24"/>
        </w:rPr>
        <w:sectPr>
          <w:footerReference r:id="rId3" w:type="default"/>
          <w:footerReference r:id="rId4" w:type="even"/>
          <w:pgSz w:w="16840" w:h="11910" w:orient="landscape"/>
          <w:pgMar w:top="1100" w:right="1560" w:bottom="1640" w:left="1440" w:header="0" w:footer="1440" w:gutter="0"/>
          <w:pgNumType w:start="5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18"/>
        </w:rPr>
      </w:pPr>
    </w:p>
    <w:p>
      <w:pPr>
        <w:pStyle w:val="3"/>
        <w:spacing w:line="476" w:lineRule="exact"/>
        <w:ind w:right="99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2019 年度行政处罚实施情况统计表</w:t>
      </w:r>
    </w:p>
    <w:p>
      <w:pPr>
        <w:pStyle w:val="3"/>
        <w:spacing w:before="14"/>
        <w:rPr>
          <w:rFonts w:ascii="方正小标宋简体"/>
          <w:sz w:val="36"/>
        </w:rPr>
      </w:pPr>
    </w:p>
    <w:p>
      <w:pPr>
        <w:tabs>
          <w:tab w:val="left" w:pos="10027"/>
          <w:tab w:val="left" w:pos="11488"/>
          <w:tab w:val="left" w:pos="12088"/>
          <w:tab w:val="left" w:pos="12688"/>
        </w:tabs>
        <w:spacing w:before="0"/>
        <w:ind w:left="0" w:right="99" w:firstLine="0"/>
        <w:jc w:val="center"/>
        <w:rPr>
          <w:rFonts w:hint="eastAsia" w:ascii="宋体" w:eastAsia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1247140</wp:posOffset>
                </wp:positionH>
                <wp:positionV relativeFrom="paragraph">
                  <wp:posOffset>351790</wp:posOffset>
                </wp:positionV>
                <wp:extent cx="8239125" cy="427545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427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2960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8"/>
                              <w:gridCol w:w="2395"/>
                              <w:gridCol w:w="799"/>
                              <w:gridCol w:w="248"/>
                              <w:gridCol w:w="443"/>
                              <w:gridCol w:w="1062"/>
                              <w:gridCol w:w="795"/>
                              <w:gridCol w:w="825"/>
                              <w:gridCol w:w="735"/>
                              <w:gridCol w:w="855"/>
                              <w:gridCol w:w="915"/>
                              <w:gridCol w:w="990"/>
                              <w:gridCol w:w="1110"/>
                              <w:gridCol w:w="117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618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61"/>
                                    <w:ind w:left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37" w:lineRule="auto"/>
                                    <w:ind w:left="355" w:right="104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统一社会信用代码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61"/>
                                    <w:ind w:lef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单位全称</w:t>
                                  </w:r>
                                </w:p>
                              </w:tc>
                              <w:tc>
                                <w:tcPr>
                                  <w:tcW w:w="6868" w:type="dxa"/>
                                  <w:gridSpan w:val="9"/>
                                </w:tcPr>
                                <w:p>
                                  <w:pPr>
                                    <w:pStyle w:val="8"/>
                                    <w:spacing w:before="57"/>
                                    <w:ind w:left="23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行政处罚实施数量（件）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13" w:lineRule="exact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罚没金额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13" w:lineRule="exact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8"/>
                                    <w:spacing w:before="57"/>
                                    <w:ind w:left="3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52" w:hRule="atLeast"/>
                              </w:trPr>
                              <w:tc>
                                <w:tcPr>
                                  <w:tcW w:w="6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警告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罚款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spacing w:before="69" w:line="237" w:lineRule="auto"/>
                                    <w:ind w:left="50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没收违法所得、没收非法财物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37" w:lineRule="auto"/>
                                    <w:ind w:left="37" w:right="2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暂扣许可证、执照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37" w:lineRule="auto"/>
                                    <w:ind w:left="51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责令停产停业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>
                                  <w:pPr>
                                    <w:pStyle w:val="8"/>
                                    <w:spacing w:before="69" w:line="237" w:lineRule="auto"/>
                                    <w:ind w:left="1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吊销许可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证、执照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37" w:lineRule="auto"/>
                                    <w:ind w:left="305" w:right="57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行政拘留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37" w:lineRule="auto"/>
                                    <w:ind w:left="96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其他行政处罚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13" w:lineRule="exact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 计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13" w:lineRule="exact"/>
                                    <w:ind w:lef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（件）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5" w:hRule="atLeast"/>
                              </w:trPr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8"/>
                                    <w:spacing w:line="314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4"/>
                                      <w:lang w:val="en-US" w:eastAsia="zh-CN"/>
                                    </w:rPr>
                                    <w:t>115114220088222870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eastAsia" w:ascii="Times New Roman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4"/>
                                      <w:lang w:val="en-US" w:eastAsia="zh-CN"/>
                                    </w:rPr>
                                    <w:t>宣汉县民政局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hint="default" w:ascii="Times New Roman" w:eastAsia="宋体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5" w:hRule="atLeast"/>
                              </w:trPr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8"/>
                                    <w:spacing w:line="312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381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45"/>
                                    <w:ind w:left="1429" w:right="142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60" w:hRule="atLeast"/>
                              </w:trPr>
                              <w:tc>
                                <w:tcPr>
                                  <w:tcW w:w="12960" w:type="dxa"/>
                                  <w:gridSpan w:val="14"/>
                                </w:tcPr>
                                <w:p>
                                  <w:pPr>
                                    <w:pStyle w:val="8"/>
                                    <w:spacing w:line="291" w:lineRule="exact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说明：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" w:line="237" w:lineRule="auto"/>
                                    <w:ind w:left="15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行政处罚实施数量的统计范围为统计年度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日至 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日期间作出行政处罚决定的数量</w:t>
                                  </w:r>
                                  <w:r>
                                    <w:rPr>
                                      <w:sz w:val="24"/>
                                    </w:rPr>
                                    <w:t>（包括经行政复议或者行政诉讼被撤销的行政处罚决定数量）。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11" w:lineRule="exact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2.其他行政处罚，为法律、行政法规规定的其他行政处罚，比如通报批评、驱逐出境等。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" w:line="237" w:lineRule="auto"/>
                                    <w:ind w:left="15" w:right="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单处一个类别行政处罚的，计入相应的行政处罚类别；并处两种以上行政处罚的，算一宗行政处罚，计入最重的行政处罚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类别。如“没收违法所得，并处罚款”，计入“没收违法所得、没收非法财物”类别；并处明确类别的行政处罚和其他行政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处罚的，计入明确类别的行政处罚，如“处罚款，并处其他行政处罚”，计入“罚款”类别。行政处罚类别从轻到重的顺序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237" w:lineRule="auto"/>
                                    <w:ind w:left="15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（1）警告，（2）罚款，（3）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没收违法所得、没收非法财物，</w:t>
                                  </w:r>
                                  <w:r>
                                    <w:rPr>
                                      <w:sz w:val="24"/>
                                    </w:rPr>
                                    <w:t>（4）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暂扣许可证、执照，</w:t>
                                  </w:r>
                                  <w:r>
                                    <w:rPr>
                                      <w:sz w:val="24"/>
                                    </w:rPr>
                                    <w:t>（5）责令停产停业，（6）吊销许可证、执照，（7）行政拘留。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11" w:lineRule="exact"/>
                                    <w:ind w:left="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4.没收违法所得、没收非法财物能确定金额的，计入“罚没金额”；不能确定金额的，不计入“罚没金额”。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13" w:lineRule="exact"/>
                                    <w:ind w:left="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5.“罚没金额”以处罚决定书确定的金额为准。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8.2pt;margin-top:27.7pt;height:336.65pt;width:648.75pt;mso-position-horizontal-relative:page;z-index:2048;mso-width-relative:page;mso-height-relative:page;" filled="f" stroked="f" coordsize="21600,21600" o:gfxdata="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5hSIPbAAAACwEAAA8A&#10;AAAAAAAAAQAgAAAAIgAAAGRycy9kb3ducmV2LnhtbFBLAQIUABQAAAAIAIdO4kAHBZGpogEAACU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2960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8"/>
                        <w:gridCol w:w="2395"/>
                        <w:gridCol w:w="799"/>
                        <w:gridCol w:w="248"/>
                        <w:gridCol w:w="443"/>
                        <w:gridCol w:w="1062"/>
                        <w:gridCol w:w="795"/>
                        <w:gridCol w:w="825"/>
                        <w:gridCol w:w="735"/>
                        <w:gridCol w:w="855"/>
                        <w:gridCol w:w="915"/>
                        <w:gridCol w:w="990"/>
                        <w:gridCol w:w="1110"/>
                        <w:gridCol w:w="117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5" w:hRule="atLeast"/>
                        </w:trPr>
                        <w:tc>
                          <w:tcPr>
                            <w:tcW w:w="618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61"/>
                              <w:ind w:lef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39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37" w:lineRule="auto"/>
                              <w:ind w:left="355" w:right="104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统一社会信用代码</w:t>
                            </w:r>
                          </w:p>
                        </w:tc>
                        <w:tc>
                          <w:tcPr>
                            <w:tcW w:w="799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61"/>
                              <w:ind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单位全称</w:t>
                            </w:r>
                          </w:p>
                        </w:tc>
                        <w:tc>
                          <w:tcPr>
                            <w:tcW w:w="6868" w:type="dxa"/>
                            <w:gridSpan w:val="9"/>
                          </w:tcPr>
                          <w:p>
                            <w:pPr>
                              <w:pStyle w:val="8"/>
                              <w:spacing w:before="57"/>
                              <w:ind w:left="23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行政处罚实施数量（件）</w:t>
                            </w:r>
                          </w:p>
                        </w:tc>
                        <w:tc>
                          <w:tcPr>
                            <w:tcW w:w="1110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13" w:lineRule="exact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罚没金额</w:t>
                            </w:r>
                          </w:p>
                          <w:p>
                            <w:pPr>
                              <w:pStyle w:val="8"/>
                              <w:spacing w:line="313" w:lineRule="exact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8"/>
                              <w:spacing w:before="57"/>
                              <w:ind w:left="3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52" w:hRule="atLeast"/>
                        </w:trPr>
                        <w:tc>
                          <w:tcPr>
                            <w:tcW w:w="6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ind w:lef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警告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罚款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spacing w:before="69" w:line="237" w:lineRule="auto"/>
                              <w:ind w:left="50" w:right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没收违法所得、没收非法财物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37" w:lineRule="auto"/>
                              <w:ind w:left="37" w:right="2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暂扣许可证、执照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8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37" w:lineRule="auto"/>
                              <w:ind w:left="51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责令停产停业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>
                            <w:pPr>
                              <w:pStyle w:val="8"/>
                              <w:spacing w:before="69" w:line="237" w:lineRule="auto"/>
                              <w:ind w:left="1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吊销许可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证、执照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>
                            <w:pPr>
                              <w:pStyle w:val="8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37" w:lineRule="auto"/>
                              <w:ind w:left="305" w:right="57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行政拘留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8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37" w:lineRule="auto"/>
                              <w:ind w:left="96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其他行政处罚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8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13" w:lineRule="exact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 计</w:t>
                            </w:r>
                          </w:p>
                          <w:p>
                            <w:pPr>
                              <w:pStyle w:val="8"/>
                              <w:spacing w:line="313" w:lineRule="exact"/>
                              <w:ind w:lef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（件）</w:t>
                            </w:r>
                          </w:p>
                        </w:tc>
                        <w:tc>
                          <w:tcPr>
                            <w:tcW w:w="111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5" w:hRule="atLeast"/>
                        </w:trPr>
                        <w:tc>
                          <w:tcPr>
                            <w:tcW w:w="618" w:type="dxa"/>
                          </w:tcPr>
                          <w:p>
                            <w:pPr>
                              <w:pStyle w:val="8"/>
                              <w:spacing w:line="314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4"/>
                                <w:lang w:val="en-US" w:eastAsia="zh-CN"/>
                              </w:rPr>
                              <w:t>115114220088222870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8"/>
                              <w:rPr>
                                <w:rFonts w:hint="eastAsia" w:ascii="Times New Roman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4"/>
                                <w:lang w:val="en-US" w:eastAsia="zh-CN"/>
                              </w:rPr>
                              <w:t>宣汉县民政局</w:t>
                            </w:r>
                          </w:p>
                        </w:tc>
                        <w:tc>
                          <w:tcPr>
                            <w:tcW w:w="24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8"/>
                              <w:rPr>
                                <w:rFonts w:hint="default" w:ascii="Times New Roman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5" w:hRule="atLeast"/>
                        </w:trPr>
                        <w:tc>
                          <w:tcPr>
                            <w:tcW w:w="618" w:type="dxa"/>
                          </w:tcPr>
                          <w:p>
                            <w:pPr>
                              <w:pStyle w:val="8"/>
                              <w:spacing w:line="312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3812" w:type="dxa"/>
                            <w:gridSpan w:val="3"/>
                          </w:tcPr>
                          <w:p>
                            <w:pPr>
                              <w:pStyle w:val="8"/>
                              <w:spacing w:before="45"/>
                              <w:ind w:left="1429" w:right="14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24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60" w:hRule="atLeast"/>
                        </w:trPr>
                        <w:tc>
                          <w:tcPr>
                            <w:tcW w:w="12960" w:type="dxa"/>
                            <w:gridSpan w:val="14"/>
                          </w:tcPr>
                          <w:p>
                            <w:pPr>
                              <w:pStyle w:val="8"/>
                              <w:spacing w:line="291" w:lineRule="exact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说明：</w:t>
                            </w:r>
                          </w:p>
                          <w:p>
                            <w:pPr>
                              <w:pStyle w:val="8"/>
                              <w:spacing w:before="2" w:line="237" w:lineRule="auto"/>
                              <w:ind w:left="15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行政处罚实施数量的统计范围为统计年度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日至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日期间作出行政处罚决定的数量</w:t>
                            </w:r>
                            <w:r>
                              <w:rPr>
                                <w:sz w:val="24"/>
                              </w:rPr>
                              <w:t>（包括经行政复议或者行政诉讼被撤销的行政处罚决定数量）。</w:t>
                            </w:r>
                          </w:p>
                          <w:p>
                            <w:pPr>
                              <w:pStyle w:val="8"/>
                              <w:spacing w:line="311" w:lineRule="exact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2.其他行政处罚，为法律、行政法规规定的其他行政处罚，比如通报批评、驱逐出境等。</w:t>
                            </w:r>
                          </w:p>
                          <w:p>
                            <w:pPr>
                              <w:pStyle w:val="8"/>
                              <w:spacing w:before="2" w:line="237" w:lineRule="auto"/>
                              <w:ind w:left="15" w:right="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单处一个类别行政处罚的，计入相应的行政处罚类别；并处两种以上行政处罚的，算一宗行政处罚，计入最重的行政处罚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类别。如“没收违法所得，并处罚款”，计入“没收违法所得、没收非法财物”类别；并处明确类别的行政处罚和其他行政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处罚的，计入明确类别的行政处罚，如“处罚款，并处其他行政处罚”，计入“罚款”类别。行政处罚类别从轻到重的顺序</w:t>
                            </w:r>
                          </w:p>
                          <w:p>
                            <w:pPr>
                              <w:pStyle w:val="8"/>
                              <w:spacing w:before="1" w:line="237" w:lineRule="auto"/>
                              <w:ind w:left="15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（1）警告，（2）罚款，（3）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没收违法所得、没收非法财物，</w:t>
                            </w:r>
                            <w:r>
                              <w:rPr>
                                <w:sz w:val="24"/>
                              </w:rPr>
                              <w:t>（4）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暂扣许可证、执照，</w:t>
                            </w:r>
                            <w:r>
                              <w:rPr>
                                <w:sz w:val="24"/>
                              </w:rPr>
                              <w:t>（5）责令停产停业，（6）吊销许可证、执照，（7）行政拘留。</w:t>
                            </w:r>
                          </w:p>
                          <w:p>
                            <w:pPr>
                              <w:pStyle w:val="8"/>
                              <w:spacing w:line="311" w:lineRule="exact"/>
                              <w:ind w:left="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4.没收违法所得、没收非法财物能确定金额的，计入“罚没金额”；不能确定金额的，不计入“罚没金额”。</w:t>
                            </w:r>
                          </w:p>
                          <w:p>
                            <w:pPr>
                              <w:pStyle w:val="8"/>
                              <w:spacing w:line="313" w:lineRule="exact"/>
                              <w:ind w:left="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5.“罚没金额”以处罚决定书确定的金额为准。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z w:val="24"/>
        </w:rPr>
        <w:t>制表单</w:t>
      </w:r>
      <w:r>
        <w:rPr>
          <w:rFonts w:hint="eastAsia" w:ascii="宋体" w:eastAsia="宋体"/>
          <w:spacing w:val="-99"/>
          <w:sz w:val="24"/>
        </w:rPr>
        <w:t>位</w:t>
      </w:r>
      <w:r>
        <w:rPr>
          <w:rFonts w:hint="eastAsia" w:ascii="宋体" w:eastAsia="宋体"/>
          <w:sz w:val="24"/>
        </w:rPr>
        <w:t>（盖章</w:t>
      </w:r>
      <w:r>
        <w:rPr>
          <w:rFonts w:hint="eastAsia" w:ascii="宋体" w:eastAsia="宋体"/>
          <w:spacing w:val="-99"/>
          <w:sz w:val="24"/>
        </w:rPr>
        <w:t>）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eastAsia="zh-CN"/>
        </w:rPr>
        <w:t>宣汉县民政局</w:t>
      </w:r>
      <w:r>
        <w:rPr>
          <w:rFonts w:hint="eastAsia" w:ascii="宋体" w:eastAsia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eastAsia="宋体"/>
          <w:sz w:val="24"/>
        </w:rPr>
        <w:t>制表日期：</w:t>
      </w:r>
      <w:r>
        <w:rPr>
          <w:rFonts w:hint="eastAsia" w:ascii="宋体" w:eastAsia="宋体"/>
          <w:sz w:val="24"/>
          <w:lang w:val="en-US" w:eastAsia="zh-CN"/>
        </w:rPr>
        <w:t>2020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  <w:lang w:val="en-US" w:eastAsia="zh-CN"/>
        </w:rPr>
        <w:t>1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>5</w:t>
      </w:r>
      <w:r>
        <w:rPr>
          <w:rFonts w:hint="eastAsia" w:ascii="宋体" w:eastAsia="宋体"/>
          <w:sz w:val="24"/>
        </w:rPr>
        <w:t>日</w:t>
      </w: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rPr>
          <w:rFonts w:ascii="宋体"/>
          <w:sz w:val="24"/>
        </w:rPr>
      </w:pPr>
    </w:p>
    <w:p>
      <w:pPr>
        <w:pStyle w:val="3"/>
        <w:spacing w:before="12"/>
        <w:rPr>
          <w:rFonts w:ascii="宋体"/>
          <w:sz w:val="24"/>
        </w:rPr>
      </w:pPr>
    </w:p>
    <w:p>
      <w:pPr>
        <w:spacing w:before="0"/>
        <w:ind w:left="0" w:right="104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：</w:t>
      </w:r>
    </w:p>
    <w:p>
      <w:pPr>
        <w:spacing w:after="0"/>
        <w:jc w:val="right"/>
        <w:rPr>
          <w:rFonts w:hint="eastAsia" w:ascii="宋体" w:eastAsia="宋体"/>
          <w:sz w:val="24"/>
        </w:rPr>
        <w:sectPr>
          <w:pgSz w:w="16840" w:h="11910" w:orient="landscape"/>
          <w:pgMar w:top="1100" w:right="1700" w:bottom="1640" w:left="1860" w:header="0" w:footer="1440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8"/>
        <w:rPr>
          <w:rFonts w:ascii="宋体"/>
          <w:sz w:val="29"/>
        </w:rPr>
      </w:pPr>
    </w:p>
    <w:p>
      <w:pPr>
        <w:pStyle w:val="3"/>
        <w:spacing w:line="475" w:lineRule="exact"/>
        <w:ind w:right="1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2019 年度行政强制实施情况统计表</w:t>
      </w:r>
    </w:p>
    <w:p>
      <w:pPr>
        <w:pStyle w:val="3"/>
        <w:spacing w:before="12"/>
        <w:rPr>
          <w:rFonts w:ascii="方正小标宋简体"/>
          <w:sz w:val="27"/>
        </w:rPr>
      </w:pPr>
    </w:p>
    <w:p>
      <w:pPr>
        <w:tabs>
          <w:tab w:val="left" w:pos="10881"/>
          <w:tab w:val="left" w:pos="12429"/>
          <w:tab w:val="left" w:pos="13029"/>
          <w:tab w:val="left" w:pos="13629"/>
        </w:tabs>
        <w:spacing w:before="0"/>
        <w:ind w:left="0" w:right="0" w:firstLine="0"/>
        <w:jc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制表单</w:t>
      </w:r>
      <w:r>
        <w:rPr>
          <w:rFonts w:hint="eastAsia" w:ascii="宋体" w:eastAsia="宋体"/>
          <w:spacing w:val="-12"/>
          <w:sz w:val="24"/>
        </w:rPr>
        <w:t>位</w:t>
      </w:r>
      <w:r>
        <w:rPr>
          <w:rFonts w:hint="eastAsia" w:ascii="宋体" w:eastAsia="宋体"/>
          <w:spacing w:val="-3"/>
          <w:sz w:val="24"/>
        </w:rPr>
        <w:t>（</w:t>
      </w:r>
      <w:r>
        <w:rPr>
          <w:rFonts w:hint="eastAsia" w:ascii="宋体" w:eastAsia="宋体"/>
          <w:sz w:val="24"/>
        </w:rPr>
        <w:t>盖章</w:t>
      </w:r>
      <w:r>
        <w:rPr>
          <w:rFonts w:hint="eastAsia" w:ascii="宋体" w:eastAsia="宋体"/>
          <w:spacing w:val="-6"/>
          <w:sz w:val="24"/>
        </w:rPr>
        <w:t>）：</w:t>
      </w:r>
      <w:r>
        <w:rPr>
          <w:rFonts w:hint="eastAsia" w:ascii="宋体" w:eastAsia="宋体"/>
          <w:spacing w:val="-6"/>
          <w:sz w:val="24"/>
          <w:lang w:eastAsia="zh-CN"/>
        </w:rPr>
        <w:t>宣汉县民政局</w:t>
      </w:r>
      <w:r>
        <w:rPr>
          <w:rFonts w:hint="eastAsia" w:ascii="宋体" w:eastAsia="宋体"/>
          <w:spacing w:val="-6"/>
          <w:sz w:val="24"/>
        </w:rPr>
        <w:tab/>
      </w:r>
      <w:r>
        <w:rPr>
          <w:rFonts w:hint="eastAsia" w:ascii="宋体" w:eastAsia="宋体"/>
          <w:sz w:val="24"/>
        </w:rPr>
        <w:t>制表日期</w:t>
      </w:r>
      <w:r>
        <w:rPr>
          <w:rFonts w:hint="eastAsia" w:ascii="宋体" w:eastAsia="宋体"/>
          <w:sz w:val="24"/>
          <w:lang w:eastAsia="zh-CN"/>
        </w:rPr>
        <w:t>：</w:t>
      </w:r>
      <w:r>
        <w:rPr>
          <w:rFonts w:hint="eastAsia" w:ascii="宋体" w:eastAsia="宋体"/>
          <w:sz w:val="24"/>
          <w:lang w:val="en-US" w:eastAsia="zh-CN"/>
        </w:rPr>
        <w:t>2020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  <w:lang w:val="en-US" w:eastAsia="zh-CN"/>
        </w:rPr>
        <w:t>1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  <w:lang w:val="en-US" w:eastAsia="zh-CN"/>
        </w:rPr>
        <w:t>5</w:t>
      </w:r>
      <w:r>
        <w:rPr>
          <w:rFonts w:hint="eastAsia" w:ascii="宋体" w:eastAsia="宋体"/>
          <w:sz w:val="24"/>
        </w:rPr>
        <w:t>日</w:t>
      </w:r>
    </w:p>
    <w:p>
      <w:pPr>
        <w:pStyle w:val="3"/>
        <w:spacing w:before="1"/>
        <w:rPr>
          <w:rFonts w:ascii="宋体"/>
          <w:sz w:val="17"/>
        </w:rPr>
      </w:pPr>
    </w:p>
    <w:tbl>
      <w:tblPr>
        <w:tblStyle w:val="5"/>
        <w:tblW w:w="13900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2201"/>
        <w:gridCol w:w="1267"/>
        <w:gridCol w:w="976"/>
        <w:gridCol w:w="911"/>
        <w:gridCol w:w="726"/>
        <w:gridCol w:w="832"/>
        <w:gridCol w:w="819"/>
        <w:gridCol w:w="660"/>
        <w:gridCol w:w="1267"/>
        <w:gridCol w:w="765"/>
        <w:gridCol w:w="629"/>
        <w:gridCol w:w="769"/>
        <w:gridCol w:w="770"/>
        <w:gridCol w:w="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8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2"/>
              </w:rPr>
            </w:pPr>
          </w:p>
          <w:p>
            <w:pPr>
              <w:pStyle w:val="8"/>
              <w:spacing w:line="237" w:lineRule="auto"/>
              <w:ind w:left="130" w:right="12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20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34"/>
              </w:rPr>
            </w:pPr>
          </w:p>
          <w:p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1267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34"/>
              </w:rPr>
            </w:pPr>
          </w:p>
          <w:p>
            <w:pPr>
              <w:pStyle w:val="8"/>
              <w:ind w:left="152"/>
              <w:rPr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3445" w:type="dxa"/>
            <w:gridSpan w:val="4"/>
            <w:vMerge w:val="restart"/>
          </w:tcPr>
          <w:p>
            <w:pPr>
              <w:pStyle w:val="8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行政强制措施实施数量（件）</w:t>
            </w:r>
          </w:p>
        </w:tc>
        <w:tc>
          <w:tcPr>
            <w:tcW w:w="5679" w:type="dxa"/>
            <w:gridSpan w:val="7"/>
          </w:tcPr>
          <w:p>
            <w:pPr>
              <w:pStyle w:val="8"/>
              <w:spacing w:line="292" w:lineRule="exact"/>
              <w:ind w:left="1279"/>
              <w:rPr>
                <w:sz w:val="24"/>
              </w:rPr>
            </w:pPr>
            <w:r>
              <w:rPr>
                <w:sz w:val="24"/>
              </w:rPr>
              <w:t>行政强制执行实施数量（件）</w:t>
            </w:r>
          </w:p>
        </w:tc>
        <w:tc>
          <w:tcPr>
            <w:tcW w:w="922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34"/>
              </w:rPr>
            </w:pPr>
          </w:p>
          <w:p>
            <w:pPr>
              <w:pStyle w:val="8"/>
              <w:ind w:left="220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  <w:gridSpan w:val="6"/>
          </w:tcPr>
          <w:p>
            <w:pPr>
              <w:pStyle w:val="8"/>
              <w:spacing w:line="292" w:lineRule="exact"/>
              <w:ind w:left="1553"/>
              <w:rPr>
                <w:sz w:val="24"/>
              </w:rPr>
            </w:pPr>
            <w:r>
              <w:rPr>
                <w:sz w:val="24"/>
              </w:rPr>
              <w:t>行政机关强制执行</w:t>
            </w:r>
          </w:p>
        </w:tc>
        <w:tc>
          <w:tcPr>
            <w:tcW w:w="77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0"/>
              </w:rPr>
            </w:pPr>
          </w:p>
          <w:p>
            <w:pPr>
              <w:pStyle w:val="8"/>
              <w:spacing w:before="1" w:line="237" w:lineRule="auto"/>
              <w:ind w:left="23" w:right="14"/>
              <w:jc w:val="both"/>
              <w:rPr>
                <w:sz w:val="24"/>
              </w:rPr>
            </w:pPr>
            <w:r>
              <w:rPr>
                <w:sz w:val="24"/>
              </w:rPr>
              <w:t>申请法院强制执行</w:t>
            </w:r>
          </w:p>
        </w:tc>
        <w:tc>
          <w:tcPr>
            <w:tcW w:w="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3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>
            <w:pPr>
              <w:pStyle w:val="8"/>
              <w:spacing w:before="7"/>
              <w:rPr>
                <w:sz w:val="19"/>
              </w:rPr>
            </w:pPr>
          </w:p>
          <w:p>
            <w:pPr>
              <w:pStyle w:val="8"/>
              <w:spacing w:line="237" w:lineRule="auto"/>
              <w:ind w:left="13" w:right="2" w:firstLine="2"/>
              <w:jc w:val="center"/>
              <w:rPr>
                <w:sz w:val="24"/>
              </w:rPr>
            </w:pPr>
            <w:r>
              <w:rPr>
                <w:sz w:val="24"/>
              </w:rPr>
              <w:t>查封场</w:t>
            </w:r>
            <w:r>
              <w:rPr>
                <w:spacing w:val="-3"/>
                <w:sz w:val="24"/>
              </w:rPr>
              <w:t>所、设施或者财物</w:t>
            </w:r>
          </w:p>
        </w:tc>
        <w:tc>
          <w:tcPr>
            <w:tcW w:w="911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19"/>
              </w:rPr>
            </w:pPr>
          </w:p>
          <w:p>
            <w:pPr>
              <w:pStyle w:val="8"/>
              <w:spacing w:line="237" w:lineRule="auto"/>
              <w:ind w:left="273" w:right="85" w:hanging="180"/>
              <w:rPr>
                <w:sz w:val="24"/>
              </w:rPr>
            </w:pPr>
            <w:r>
              <w:rPr>
                <w:sz w:val="24"/>
              </w:rPr>
              <w:t>扣押财物</w:t>
            </w:r>
          </w:p>
        </w:tc>
        <w:tc>
          <w:tcPr>
            <w:tcW w:w="726" w:type="dxa"/>
          </w:tcPr>
          <w:p>
            <w:pPr>
              <w:pStyle w:val="8"/>
              <w:spacing w:before="6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15" w:right="-29" w:hanging="24"/>
              <w:jc w:val="center"/>
              <w:rPr>
                <w:sz w:val="24"/>
              </w:rPr>
            </w:pPr>
            <w:r>
              <w:rPr>
                <w:sz w:val="24"/>
              </w:rPr>
              <w:t>冻结 存款、汇款</w:t>
            </w:r>
          </w:p>
        </w:tc>
        <w:tc>
          <w:tcPr>
            <w:tcW w:w="832" w:type="dxa"/>
          </w:tcPr>
          <w:p>
            <w:pPr>
              <w:pStyle w:val="8"/>
              <w:spacing w:before="6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54" w:right="45"/>
              <w:jc w:val="both"/>
              <w:rPr>
                <w:sz w:val="24"/>
              </w:rPr>
            </w:pPr>
            <w:r>
              <w:rPr>
                <w:sz w:val="24"/>
              </w:rPr>
              <w:t>其他行政强制措施</w:t>
            </w:r>
          </w:p>
        </w:tc>
        <w:tc>
          <w:tcPr>
            <w:tcW w:w="819" w:type="dxa"/>
          </w:tcPr>
          <w:p>
            <w:pPr>
              <w:pStyle w:val="8"/>
              <w:spacing w:before="6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48" w:right="38"/>
              <w:jc w:val="both"/>
              <w:rPr>
                <w:sz w:val="24"/>
              </w:rPr>
            </w:pPr>
            <w:r>
              <w:rPr>
                <w:sz w:val="24"/>
              </w:rPr>
              <w:t>加处罚款或者滞纳金</w:t>
            </w:r>
          </w:p>
        </w:tc>
        <w:tc>
          <w:tcPr>
            <w:tcW w:w="660" w:type="dxa"/>
          </w:tcPr>
          <w:p>
            <w:pPr>
              <w:pStyle w:val="8"/>
              <w:spacing w:before="6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14" w:right="79" w:firstLine="74"/>
              <w:jc w:val="both"/>
              <w:rPr>
                <w:sz w:val="24"/>
              </w:rPr>
            </w:pPr>
            <w:r>
              <w:rPr>
                <w:sz w:val="24"/>
              </w:rPr>
              <w:t>划拨存款汇款</w:t>
            </w:r>
          </w:p>
        </w:tc>
        <w:tc>
          <w:tcPr>
            <w:tcW w:w="1267" w:type="dxa"/>
          </w:tcPr>
          <w:p>
            <w:pPr>
              <w:pStyle w:val="8"/>
              <w:spacing w:before="100" w:line="237" w:lineRule="auto"/>
              <w:ind w:left="153" w:right="21" w:hanging="120"/>
              <w:rPr>
                <w:sz w:val="24"/>
              </w:rPr>
            </w:pPr>
            <w:r>
              <w:rPr>
                <w:sz w:val="24"/>
              </w:rPr>
              <w:t>拍卖或者依法处理查</w:t>
            </w:r>
          </w:p>
          <w:p>
            <w:pPr>
              <w:pStyle w:val="8"/>
              <w:spacing w:before="1" w:line="237" w:lineRule="auto"/>
              <w:ind w:left="33" w:right="21" w:hanging="159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、封、扣押的场所、设施或者财物</w:t>
            </w:r>
          </w:p>
        </w:tc>
        <w:tc>
          <w:tcPr>
            <w:tcW w:w="765" w:type="dxa"/>
          </w:tcPr>
          <w:p>
            <w:pPr>
              <w:pStyle w:val="8"/>
              <w:spacing w:before="6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21" w:right="11"/>
              <w:jc w:val="both"/>
              <w:rPr>
                <w:sz w:val="24"/>
              </w:rPr>
            </w:pPr>
            <w:r>
              <w:rPr>
                <w:sz w:val="24"/>
              </w:rPr>
              <w:t>排除妨害、恢复原状</w:t>
            </w:r>
          </w:p>
        </w:tc>
        <w:tc>
          <w:tcPr>
            <w:tcW w:w="62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19"/>
              </w:rPr>
            </w:pPr>
          </w:p>
          <w:p>
            <w:pPr>
              <w:pStyle w:val="8"/>
              <w:spacing w:line="237" w:lineRule="auto"/>
              <w:ind w:left="192" w:right="64" w:hanging="120"/>
              <w:rPr>
                <w:sz w:val="24"/>
              </w:rPr>
            </w:pPr>
            <w:r>
              <w:rPr>
                <w:sz w:val="24"/>
              </w:rPr>
              <w:t>代履行</w:t>
            </w:r>
          </w:p>
        </w:tc>
        <w:tc>
          <w:tcPr>
            <w:tcW w:w="769" w:type="dxa"/>
          </w:tcPr>
          <w:p>
            <w:pPr>
              <w:pStyle w:val="8"/>
              <w:spacing w:before="6"/>
              <w:rPr>
                <w:sz w:val="31"/>
              </w:rPr>
            </w:pPr>
          </w:p>
          <w:p>
            <w:pPr>
              <w:pStyle w:val="8"/>
              <w:spacing w:line="237" w:lineRule="auto"/>
              <w:ind w:left="24" w:right="12"/>
              <w:jc w:val="both"/>
              <w:rPr>
                <w:sz w:val="24"/>
              </w:rPr>
            </w:pPr>
            <w:r>
              <w:rPr>
                <w:sz w:val="24"/>
              </w:rPr>
              <w:t>其他强制执行方式</w:t>
            </w: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86" w:type="dxa"/>
          </w:tcPr>
          <w:p>
            <w:pPr>
              <w:pStyle w:val="8"/>
              <w:spacing w:line="283" w:lineRule="exact"/>
              <w:ind w:left="19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01" w:type="dxa"/>
          </w:tcPr>
          <w:p>
            <w:pPr>
              <w:pStyle w:val="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115114220088222870</w:t>
            </w: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宣汉县民政局</w:t>
            </w:r>
          </w:p>
        </w:tc>
        <w:tc>
          <w:tcPr>
            <w:tcW w:w="97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86" w:type="dxa"/>
          </w:tcPr>
          <w:p>
            <w:pPr>
              <w:pStyle w:val="8"/>
              <w:spacing w:line="281" w:lineRule="exact"/>
              <w:ind w:left="19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7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4" w:type="dxa"/>
            <w:gridSpan w:val="3"/>
          </w:tcPr>
          <w:p>
            <w:pPr>
              <w:pStyle w:val="8"/>
              <w:spacing w:before="4"/>
              <w:ind w:left="1688" w:right="1676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97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13900" w:type="dxa"/>
            <w:gridSpan w:val="15"/>
          </w:tcPr>
          <w:p>
            <w:pPr>
              <w:pStyle w:val="8"/>
              <w:spacing w:line="291" w:lineRule="exact"/>
              <w:ind w:left="15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>
            <w:pPr>
              <w:pStyle w:val="8"/>
              <w:spacing w:before="2" w:line="237" w:lineRule="auto"/>
              <w:ind w:left="15" w:right="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行政强制措施实施数量的统计范围为统计年度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日至 </w:t>
            </w:r>
            <w:r>
              <w:rPr>
                <w:sz w:val="24"/>
              </w:rPr>
              <w:t>12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11"/>
                <w:sz w:val="24"/>
              </w:rPr>
              <w:t xml:space="preserve"> 日期间作出“查封场所、设施或者财物”、“扣押财物”、“冻结存款、汇款”或者“其他行政强制措施”决定的数量。</w:t>
            </w:r>
          </w:p>
          <w:p>
            <w:pPr>
              <w:pStyle w:val="8"/>
              <w:spacing w:before="1" w:line="237" w:lineRule="auto"/>
              <w:ind w:left="15" w:right="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行政强制执行实施数量的统计范围为统计年度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日至 </w:t>
            </w:r>
            <w:r>
              <w:rPr>
                <w:sz w:val="24"/>
              </w:rPr>
              <w:t>12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11"/>
                <w:sz w:val="24"/>
              </w:rPr>
              <w:t xml:space="preserve"> 日期间“加处罚款或者滞纳金”、“划拨存款、汇款”、“拍卖</w:t>
            </w:r>
            <w:r>
              <w:rPr>
                <w:spacing w:val="-10"/>
                <w:sz w:val="24"/>
              </w:rPr>
              <w:t>或者依法处理查封、扣押的场所、设施或者财物”、“排除妨碍、恢复原状”、“代履行”和“其他强制执行方式”等执行完毕或者终结执行的数量。</w:t>
            </w:r>
          </w:p>
          <w:p>
            <w:pPr>
              <w:pStyle w:val="8"/>
              <w:spacing w:before="1" w:line="237" w:lineRule="auto"/>
              <w:ind w:left="15" w:right="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其他强制执行方式，如《城乡规划法》规定的强制拆除；《煤炭法》规定的强制停产、强制消除安全隐患；《金银管理条例》规定的强制收购；《外汇管理条例》规定的回兑等。</w:t>
            </w:r>
          </w:p>
          <w:p>
            <w:pPr>
              <w:pStyle w:val="8"/>
              <w:spacing w:line="312" w:lineRule="exact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申请法院强制执行数量的统计范围为统计年度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日至 </w:t>
            </w:r>
            <w:r>
              <w:rPr>
                <w:sz w:val="24"/>
              </w:rPr>
              <w:t>12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日期间向法院申请强制执行的数量，时间以申请日期为准。</w:t>
            </w:r>
          </w:p>
        </w:tc>
      </w:tr>
    </w:tbl>
    <w:p>
      <w:pPr>
        <w:spacing w:after="0" w:line="312" w:lineRule="exact"/>
        <w:jc w:val="both"/>
        <w:rPr>
          <w:sz w:val="24"/>
        </w:rPr>
        <w:sectPr>
          <w:pgSz w:w="16840" w:h="11910" w:orient="landscape"/>
          <w:pgMar w:top="1100" w:right="860" w:bottom="1640" w:left="1860" w:header="0" w:footer="1440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46"/>
        <w:ind w:right="1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color w:val="333333"/>
        </w:rPr>
        <w:t>2019 年度行政检查实施情况统计表</w:t>
      </w:r>
    </w:p>
    <w:p>
      <w:pPr>
        <w:pStyle w:val="3"/>
        <w:rPr>
          <w:rFonts w:ascii="方正小标宋简体"/>
          <w:sz w:val="38"/>
        </w:rPr>
      </w:pPr>
    </w:p>
    <w:p>
      <w:pPr>
        <w:tabs>
          <w:tab w:val="left" w:pos="8759"/>
          <w:tab w:val="left" w:pos="10319"/>
          <w:tab w:val="left" w:pos="10919"/>
          <w:tab w:val="left" w:pos="11519"/>
        </w:tabs>
        <w:spacing w:before="292"/>
        <w:ind w:left="0" w:right="1" w:firstLine="0"/>
        <w:jc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制表单位（盖章）：</w:t>
      </w:r>
      <w:r>
        <w:rPr>
          <w:rFonts w:hint="eastAsia" w:ascii="宋体" w:eastAsia="宋体"/>
          <w:sz w:val="24"/>
          <w:lang w:eastAsia="zh-CN"/>
        </w:rPr>
        <w:t>宣汉县民政局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制表日期：</w:t>
      </w:r>
      <w:r>
        <w:rPr>
          <w:rFonts w:hint="eastAsia" w:ascii="宋体" w:eastAsia="宋体"/>
          <w:sz w:val="24"/>
          <w:lang w:val="en-US" w:eastAsia="zh-CN"/>
        </w:rPr>
        <w:t>2020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  <w:lang w:val="en-US" w:eastAsia="zh-CN"/>
        </w:rPr>
        <w:t>1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 xml:space="preserve"> 5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日</w:t>
      </w:r>
    </w:p>
    <w:p>
      <w:pPr>
        <w:pStyle w:val="3"/>
        <w:spacing w:before="7"/>
        <w:rPr>
          <w:rFonts w:ascii="宋体"/>
          <w:sz w:val="28"/>
        </w:rPr>
      </w:pPr>
    </w:p>
    <w:tbl>
      <w:tblPr>
        <w:tblStyle w:val="5"/>
        <w:tblW w:w="12580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345"/>
        <w:gridCol w:w="3875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895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345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left="212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875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left="1435" w:right="1429"/>
              <w:jc w:val="center"/>
              <w:rPr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5465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ind w:left="1990" w:right="1984"/>
              <w:jc w:val="center"/>
              <w:rPr>
                <w:sz w:val="24"/>
              </w:rPr>
            </w:pPr>
            <w:r>
              <w:rPr>
                <w:sz w:val="24"/>
              </w:rPr>
              <w:t>行政检查次数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95" w:type="dxa"/>
          </w:tcPr>
          <w:p>
            <w:pPr>
              <w:pStyle w:val="8"/>
              <w:spacing w:before="6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>
            <w:pPr>
              <w:pStyle w:val="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115114220088222870</w:t>
            </w:r>
          </w:p>
        </w:tc>
        <w:tc>
          <w:tcPr>
            <w:tcW w:w="3875" w:type="dxa"/>
          </w:tcPr>
          <w:p>
            <w:pPr>
              <w:pStyle w:val="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宣汉县民政局</w:t>
            </w:r>
          </w:p>
        </w:tc>
        <w:tc>
          <w:tcPr>
            <w:tcW w:w="5465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95" w:type="dxa"/>
          </w:tcPr>
          <w:p>
            <w:pPr>
              <w:pStyle w:val="8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8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115" w:type="dxa"/>
            <w:gridSpan w:val="3"/>
          </w:tcPr>
          <w:p>
            <w:pPr>
              <w:pStyle w:val="8"/>
              <w:spacing w:before="131"/>
              <w:ind w:left="3295" w:right="3289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5465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2580" w:type="dxa"/>
            <w:gridSpan w:val="4"/>
          </w:tcPr>
          <w:p>
            <w:pPr>
              <w:pStyle w:val="8"/>
              <w:spacing w:line="291" w:lineRule="exact"/>
              <w:ind w:left="15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>
            <w:pPr>
              <w:pStyle w:val="8"/>
              <w:spacing w:line="312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行政检查次数的统计范围为统计年度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日至 </w:t>
            </w:r>
            <w:r>
              <w:rPr>
                <w:sz w:val="24"/>
              </w:rPr>
              <w:t>12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日期间开展行政检查的次数。检查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个检查对象，有完整、详</w:t>
            </w:r>
          </w:p>
          <w:p>
            <w:pPr>
              <w:pStyle w:val="8"/>
              <w:spacing w:before="2" w:line="237" w:lineRule="auto"/>
              <w:ind w:left="15" w:right="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细的检查记录，计为检查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1100" w:right="2180" w:bottom="1640" w:left="1860" w:header="0" w:footer="1440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5"/>
        <w:rPr>
          <w:rFonts w:ascii="宋体"/>
          <w:sz w:val="22"/>
        </w:rPr>
      </w:pPr>
    </w:p>
    <w:p>
      <w:pPr>
        <w:spacing w:after="0"/>
        <w:rPr>
          <w:rFonts w:ascii="宋体"/>
          <w:sz w:val="22"/>
        </w:rPr>
        <w:sectPr>
          <w:pgSz w:w="16840" w:h="11910" w:orient="landscape"/>
          <w:pgMar w:top="1100" w:right="1980" w:bottom="1640" w:left="1880" w:header="0" w:footer="1440" w:gutter="0"/>
        </w:sectPr>
      </w:pPr>
    </w:p>
    <w:p>
      <w:pPr>
        <w:pStyle w:val="3"/>
        <w:spacing w:before="1"/>
        <w:ind w:left="104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附件2</w:t>
      </w:r>
    </w:p>
    <w:p>
      <w:pPr>
        <w:pStyle w:val="2"/>
        <w:spacing w:before="392"/>
        <w:ind w:left="104"/>
      </w:pPr>
      <w:r>
        <w:br w:type="column"/>
      </w:r>
      <w:r>
        <w:t>2019 年度行政执法工作备案报告</w:t>
      </w:r>
    </w:p>
    <w:p>
      <w:pPr>
        <w:spacing w:after="0"/>
        <w:sectPr>
          <w:type w:val="continuous"/>
          <w:pgSz w:w="16840" w:h="11910" w:orient="landscape"/>
          <w:pgMar w:top="1600" w:right="1980" w:bottom="1640" w:left="1880" w:header="720" w:footer="720" w:gutter="0"/>
          <w:cols w:equalWidth="0" w:num="2">
            <w:col w:w="934" w:space="2308"/>
            <w:col w:w="9738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2"/>
        <w:rPr>
          <w:rFonts w:ascii="方正小标宋简体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576" w:lineRule="exact"/>
        <w:ind w:left="743" w:right="4634"/>
        <w:jc w:val="both"/>
        <w:textAlignment w:val="auto"/>
      </w:pPr>
      <w:r>
        <w:rPr>
          <w:w w:val="95"/>
        </w:rPr>
        <w:t>备案机</w:t>
      </w:r>
      <w:r>
        <w:rPr>
          <w:rFonts w:hint="eastAsia"/>
          <w:w w:val="95"/>
          <w:lang w:eastAsia="zh-CN"/>
        </w:rPr>
        <w:t>关：</w:t>
      </w:r>
      <w:r>
        <w:rPr>
          <w:rFonts w:hint="eastAsia"/>
          <w:u w:val="single"/>
          <w:lang w:val="en-US" w:eastAsia="zh-CN"/>
        </w:rPr>
        <w:t>宣汉县司法局</w:t>
      </w:r>
      <w:r>
        <w:rPr>
          <w:rFonts w:hint="eastAsia"/>
          <w:u w:val="single"/>
          <w:lang w:eastAsia="zh-CN"/>
        </w:rPr>
        <w:tab/>
      </w:r>
      <w:r>
        <w:rPr>
          <w:w w:val="95"/>
          <w:u w:val="single"/>
        </w:rPr>
        <w:t xml:space="preserve">                                      </w:t>
      </w:r>
      <w:r>
        <w:rPr>
          <w:w w:val="95"/>
        </w:rPr>
        <w:t>报备机关：</w:t>
      </w:r>
      <w:r>
        <w:rPr>
          <w:rFonts w:hint="eastAsia"/>
          <w:u w:val="single"/>
          <w:lang w:val="en-US" w:eastAsia="zh-CN"/>
        </w:rPr>
        <w:t>宣汉县民政局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t>公示时间：</w:t>
      </w:r>
      <w:r>
        <w:rPr>
          <w:rFonts w:hint="eastAsia"/>
          <w:u w:val="single"/>
          <w:lang w:val="en-US" w:eastAsia="zh-CN"/>
        </w:rPr>
        <w:t>2020</w:t>
      </w:r>
      <w:r>
        <w:rPr>
          <w:spacing w:val="-81"/>
          <w:u w:val="single"/>
        </w:rPr>
        <w:t xml:space="preserve"> </w:t>
      </w:r>
      <w:r>
        <w:rPr>
          <w:u w:val="single"/>
        </w:rPr>
        <w:t>年</w:t>
      </w:r>
      <w:r>
        <w:rPr>
          <w:rFonts w:hint="eastAsia"/>
          <w:spacing w:val="-82"/>
          <w:u w:val="single"/>
          <w:lang w:val="en-US" w:eastAsia="zh-CN"/>
        </w:rPr>
        <w:t>1</w:t>
      </w:r>
      <w:r>
        <w:rPr>
          <w:u w:val="single"/>
        </w:rPr>
        <w:t>月</w:t>
      </w:r>
      <w:r>
        <w:rPr>
          <w:spacing w:val="-80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5</w:t>
      </w:r>
      <w:r>
        <w:rPr>
          <w:u w:val="single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576" w:lineRule="exact"/>
        <w:ind w:left="743"/>
        <w:jc w:val="both"/>
        <w:textAlignment w:val="auto"/>
      </w:pPr>
      <w:r>
        <w:t>公示网站：</w:t>
      </w:r>
      <w:r>
        <w:rPr>
          <w:rFonts w:hint="eastAsia"/>
          <w:u w:val="single"/>
          <w:lang w:eastAsia="zh-CN"/>
        </w:rPr>
        <w:t>宣汉</w:t>
      </w:r>
      <w:r>
        <w:rPr>
          <w:u w:val="single"/>
        </w:rPr>
        <w:t>县人民政府网站行政执法公示专栏 （网址：</w:t>
      </w:r>
      <w:r>
        <w:rPr>
          <w:rFonts w:ascii="宋体" w:hAnsi="宋体" w:eastAsia="宋体" w:cs="宋体"/>
          <w:sz w:val="24"/>
          <w:szCs w:val="24"/>
        </w:rPr>
        <w:t>http://xhzw.xuanhan.gov.cn/base/index.jsp</w:t>
      </w:r>
      <w:r>
        <w:rPr>
          <w:u w:val="single"/>
        </w:rPr>
        <w:t xml:space="preserve"> 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9" w:line="576" w:lineRule="exact"/>
        <w:ind w:left="743"/>
        <w:jc w:val="both"/>
        <w:textAlignment w:val="auto"/>
      </w:pPr>
      <w:r>
        <w:rPr>
          <w:spacing w:val="-2"/>
        </w:rPr>
        <w:t>公示和备案内容：</w:t>
      </w:r>
      <w:r>
        <w:rPr>
          <w:spacing w:val="-9"/>
          <w:u w:val="single"/>
        </w:rPr>
        <w:t>2019</w:t>
      </w:r>
      <w:r>
        <w:rPr>
          <w:spacing w:val="-15"/>
          <w:u w:val="single"/>
        </w:rPr>
        <w:t xml:space="preserve"> 年度本机关实施行政许可、行政处罚、行政强制和行政检查的情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576" w:lineRule="exact"/>
        <w:ind w:left="104"/>
        <w:textAlignment w:val="auto"/>
      </w:pPr>
      <w:r>
        <w:rPr>
          <w:w w:val="99"/>
          <w:u w:val="single"/>
        </w:rPr>
        <w:t>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6" w:lineRule="exact"/>
        <w:ind w:firstLine="960" w:firstLineChars="300"/>
        <w:textAlignment w:val="auto"/>
      </w:pPr>
      <w:r>
        <w:t>附件：2019 年度行政许可、行政处罚、行政强制行政检查实施情况统计表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7304"/>
          <w:tab w:val="left" w:pos="8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6" w:lineRule="exact"/>
        <w:ind w:right="4075" w:firstLine="1280" w:firstLineChars="400"/>
        <w:textAlignment w:val="auto"/>
      </w:pPr>
      <w:r>
        <w:t>报备机关（盖章）：</w:t>
      </w:r>
      <w:r>
        <w:rPr>
          <w:rFonts w:hint="eastAsia"/>
          <w:lang w:val="en-US" w:eastAsia="zh-CN"/>
        </w:rPr>
        <w:t xml:space="preserve">           2020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5</w:t>
      </w:r>
      <w: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543"/>
          <w:tab w:val="left" w:pos="90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576" w:lineRule="exact"/>
        <w:ind w:left="104"/>
        <w:textAlignment w:val="auto"/>
        <w:sectPr>
          <w:type w:val="continuous"/>
          <w:pgSz w:w="16840" w:h="11910" w:orient="landscape"/>
          <w:pgMar w:top="1600" w:right="1980" w:bottom="1640" w:left="1880" w:header="720" w:footer="720" w:gutter="0"/>
        </w:sectPr>
      </w:pPr>
      <w:r>
        <w:t>（联系人或政策法规股长：</w:t>
      </w:r>
      <w:r>
        <w:rPr>
          <w:rFonts w:hint="eastAsia"/>
          <w:lang w:eastAsia="zh-CN"/>
        </w:rPr>
        <w:t>马刚</w:t>
      </w:r>
      <w:r>
        <w:tab/>
      </w:r>
      <w:r>
        <w:t>电话：</w:t>
      </w:r>
      <w:r>
        <w:rPr>
          <w:rFonts w:hint="eastAsia"/>
          <w:lang w:val="en-US" w:eastAsia="zh-CN"/>
        </w:rPr>
        <w:t>18780890228</w:t>
      </w:r>
    </w:p>
    <w:p>
      <w:pPr>
        <w:spacing w:before="15"/>
        <w:ind w:right="0"/>
        <w:jc w:val="left"/>
        <w:rPr>
          <w:rFonts w:ascii="宋体"/>
          <w:sz w:val="28"/>
        </w:rPr>
      </w:pPr>
    </w:p>
    <w:sectPr>
      <w:footerReference r:id="rId5" w:type="even"/>
      <w:pgSz w:w="11910" w:h="16840"/>
      <w:pgMar w:top="1600" w:right="1360" w:bottom="280" w:left="14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90880" behindDoc="1" locked="0" layoutInCell="1" allowOverlap="1">
              <wp:simplePos x="0" y="0"/>
              <wp:positionH relativeFrom="page">
                <wp:posOffset>8750300</wp:posOffset>
              </wp:positionH>
              <wp:positionV relativeFrom="page">
                <wp:posOffset>6506210</wp:posOffset>
              </wp:positionV>
              <wp:extent cx="471805" cy="20383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89pt;margin-top:512.3pt;height:16.05pt;width:37.15pt;mso-position-horizontal-relative:page;mso-position-vertical-relative:page;z-index:-25600;mso-width-relative:page;mso-height-relative:page;" filled="f" stroked="f" coordsize="21600,21600" o:gfxdata="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S8dN63AAAAA8BAAAPAAAA&#10;AAAAAAEAIAAAACIAAABkcnMvZG93bnJldi54bWxQSwECFAAUAAAACACHTuJANVLEiJ8BAAAjAwAA&#10;DgAAAAAAAAABACAAAAAr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90880" behindDoc="1" locked="0" layoutInCell="1" allowOverlap="1">
              <wp:simplePos x="0" y="0"/>
              <wp:positionH relativeFrom="page">
                <wp:posOffset>1513840</wp:posOffset>
              </wp:positionH>
              <wp:positionV relativeFrom="page">
                <wp:posOffset>6506210</wp:posOffset>
              </wp:positionV>
              <wp:extent cx="469900" cy="20383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19.2pt;margin-top:512.3pt;height:16.05pt;width:37pt;mso-position-horizontal-relative:page;mso-position-vertical-relative:page;z-index:-25600;mso-width-relative:page;mso-height-relative:page;" filled="f" stroked="f" coordsize="21600,21600" o:gfxdata="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2Me8E2gAAAA0BAAAPAAAAAAAA&#10;AAEAIAAAACIAAABkcnMvZG93bnJldi54bWxQSwECFAAUAAAACACHTuJAJ+V4M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77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34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091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448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805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162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519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8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943B2"/>
    <w:rsid w:val="18D73E75"/>
    <w:rsid w:val="2E3D36F6"/>
    <w:rsid w:val="345C1E9C"/>
    <w:rsid w:val="560C0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9"/>
      <w:ind w:left="2062" w:hanging="401"/>
    </w:pPr>
    <w:rPr>
      <w:rFonts w:ascii="仿宋_GB2312" w:hAnsi="仿宋_GB2312" w:eastAsia="仿宋_GB2312" w:cs="仿宋_GB231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2020-01-06T10:22:00Z</dcterms:created>
  <dc:creator>Administrator</dc:creator>
  <cp:lastModifiedBy>Administrator</cp:lastModifiedBy>
  <cp:lastPrinted>2020-01-07T01:53:05Z</cp:lastPrinted>
  <dcterms:modified xsi:type="dcterms:W3CDTF">2020-01-07T01:53:23Z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LastSaved">
    <vt:filetime>2020-01-06T00:00:00Z</vt:filetime>
  </property>
  <property fmtid="{D5CDD505-2E9C-101B-9397-08002B2CF9AE}" pid="4" name="KSOProductBuildVer">
    <vt:lpwstr>2052-11.8.2.8053</vt:lpwstr>
  </property>
</Properties>
</file>