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A9D" w:rsidRPr="00E16BE7" w:rsidRDefault="002B4450" w:rsidP="002B4450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宣汉县</w:t>
      </w:r>
      <w:proofErr w:type="gramStart"/>
      <w:r w:rsidR="009565D6">
        <w:rPr>
          <w:rFonts w:asciiTheme="minorEastAsia" w:eastAsiaTheme="minorEastAsia" w:hAnsiTheme="minorEastAsia" w:hint="eastAsia"/>
          <w:sz w:val="44"/>
          <w:szCs w:val="44"/>
        </w:rPr>
        <w:t>花池乡</w:t>
      </w:r>
      <w:proofErr w:type="gramEnd"/>
      <w:r>
        <w:rPr>
          <w:rFonts w:asciiTheme="minorEastAsia" w:eastAsiaTheme="minorEastAsia" w:hAnsiTheme="minorEastAsia" w:hint="eastAsia"/>
          <w:sz w:val="44"/>
          <w:szCs w:val="44"/>
        </w:rPr>
        <w:t>201</w:t>
      </w:r>
      <w:r w:rsidR="0016248D">
        <w:rPr>
          <w:rFonts w:asciiTheme="minorEastAsia" w:eastAsiaTheme="minorEastAsia" w:hAnsiTheme="minorEastAsia" w:hint="eastAsia"/>
          <w:sz w:val="44"/>
          <w:szCs w:val="44"/>
        </w:rPr>
        <w:t>9</w:t>
      </w:r>
      <w:r>
        <w:rPr>
          <w:rFonts w:asciiTheme="minorEastAsia" w:eastAsiaTheme="minorEastAsia" w:hAnsiTheme="minorEastAsia" w:hint="eastAsia"/>
          <w:sz w:val="44"/>
          <w:szCs w:val="44"/>
        </w:rPr>
        <w:t>年</w:t>
      </w:r>
      <w:r w:rsidR="00166364" w:rsidRPr="00E16BE7">
        <w:rPr>
          <w:rFonts w:asciiTheme="minorEastAsia" w:eastAsiaTheme="minorEastAsia" w:hAnsiTheme="minorEastAsia" w:hint="eastAsia"/>
          <w:sz w:val="44"/>
          <w:szCs w:val="44"/>
        </w:rPr>
        <w:t>部门预算编制说明</w:t>
      </w:r>
    </w:p>
    <w:p w:rsidR="00AD2098" w:rsidRDefault="00AD2098" w:rsidP="00E16BE7">
      <w:pPr>
        <w:ind w:firstLineChars="100" w:firstLine="320"/>
        <w:jc w:val="left"/>
        <w:rPr>
          <w:rFonts w:asciiTheme="minorEastAsia" w:eastAsiaTheme="minorEastAsia" w:hAnsiTheme="minorEastAsia"/>
          <w:color w:val="333333"/>
          <w:sz w:val="32"/>
          <w:szCs w:val="32"/>
        </w:rPr>
      </w:pPr>
    </w:p>
    <w:p w:rsidR="004D6A9D" w:rsidRPr="00E16BE7" w:rsidRDefault="00166364" w:rsidP="00E16BE7">
      <w:pPr>
        <w:ind w:firstLineChars="100" w:firstLine="320"/>
        <w:jc w:val="left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一、基本职能及主要工作</w:t>
      </w:r>
    </w:p>
    <w:p w:rsidR="000A142B" w:rsidRPr="00E16BE7" w:rsidRDefault="004D6A9D" w:rsidP="004D6A9D">
      <w:pPr>
        <w:ind w:firstLineChars="100" w:firstLine="320"/>
        <w:jc w:val="left"/>
        <w:rPr>
          <w:rStyle w:val="a3"/>
          <w:rFonts w:asciiTheme="minorEastAsia" w:eastAsiaTheme="minorEastAsia" w:hAnsiTheme="minorEastAsia"/>
          <w:b w:val="0"/>
          <w:bCs w:val="0"/>
          <w:color w:val="0066CC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sz w:val="32"/>
          <w:szCs w:val="32"/>
        </w:rPr>
        <w:t>根据《中华人民共和国预算法》、《中华人民共和国预算法实施条例》的有关规定和财政局201</w:t>
      </w:r>
      <w:r w:rsidR="0016248D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年预算会议精神</w:t>
      </w:r>
      <w:r w:rsidRPr="00E16BE7">
        <w:rPr>
          <w:rFonts w:asciiTheme="minorEastAsia" w:eastAsiaTheme="minorEastAsia" w:hAnsiTheme="minorEastAsia" w:hint="eastAsia"/>
          <w:kern w:val="0"/>
          <w:sz w:val="32"/>
          <w:szCs w:val="32"/>
        </w:rPr>
        <w:t>，我乡按照宣汉县201</w:t>
      </w:r>
      <w:r w:rsidR="0016248D">
        <w:rPr>
          <w:rFonts w:asciiTheme="minorEastAsia" w:eastAsiaTheme="minorEastAsia" w:hAnsiTheme="minorEastAsia" w:hint="eastAsia"/>
          <w:kern w:val="0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kern w:val="0"/>
          <w:sz w:val="32"/>
          <w:szCs w:val="32"/>
        </w:rPr>
        <w:t>年乡镇年初预算编制口径，严格按照相关预算编制口径，使用预算编制软件编制我乡年初预算</w:t>
      </w:r>
      <w:r w:rsidR="00FB7159">
        <w:rPr>
          <w:rFonts w:asciiTheme="minorEastAsia" w:eastAsiaTheme="minorEastAsia" w:hAnsiTheme="minorEastAsia" w:hint="eastAsia"/>
          <w:kern w:val="0"/>
          <w:sz w:val="32"/>
          <w:szCs w:val="32"/>
        </w:rPr>
        <w:t>，我</w:t>
      </w:r>
      <w:r w:rsidR="009565D6">
        <w:rPr>
          <w:rFonts w:asciiTheme="minorEastAsia" w:eastAsiaTheme="minorEastAsia" w:hAnsiTheme="minorEastAsia" w:hint="eastAsia"/>
          <w:kern w:val="0"/>
          <w:sz w:val="32"/>
          <w:szCs w:val="32"/>
        </w:rPr>
        <w:t>乡</w:t>
      </w:r>
      <w:r w:rsidR="00FB7159">
        <w:rPr>
          <w:rFonts w:asciiTheme="minorEastAsia" w:eastAsiaTheme="minorEastAsia" w:hAnsiTheme="minorEastAsia" w:hint="eastAsia"/>
          <w:kern w:val="0"/>
          <w:sz w:val="32"/>
          <w:szCs w:val="32"/>
        </w:rPr>
        <w:t>已于2019年</w:t>
      </w:r>
      <w:r w:rsidR="006030B9">
        <w:rPr>
          <w:rFonts w:asciiTheme="minorEastAsia" w:eastAsiaTheme="minorEastAsia" w:hAnsiTheme="minorEastAsia"/>
          <w:kern w:val="0"/>
          <w:sz w:val="32"/>
          <w:szCs w:val="32"/>
        </w:rPr>
        <w:t>5</w:t>
      </w:r>
      <w:r w:rsidR="00FB7159">
        <w:rPr>
          <w:rFonts w:asciiTheme="minorEastAsia" w:eastAsiaTheme="minorEastAsia" w:hAnsiTheme="minorEastAsia" w:hint="eastAsia"/>
          <w:kern w:val="0"/>
          <w:sz w:val="32"/>
          <w:szCs w:val="32"/>
        </w:rPr>
        <w:t>月</w:t>
      </w:r>
      <w:r w:rsidR="009565D6">
        <w:rPr>
          <w:rFonts w:asciiTheme="minorEastAsia" w:eastAsiaTheme="minorEastAsia" w:hAnsiTheme="minorEastAsia"/>
          <w:kern w:val="0"/>
          <w:sz w:val="32"/>
          <w:szCs w:val="32"/>
        </w:rPr>
        <w:t>1</w:t>
      </w:r>
      <w:r w:rsidR="006030B9">
        <w:rPr>
          <w:rFonts w:asciiTheme="minorEastAsia" w:eastAsiaTheme="minorEastAsia" w:hAnsiTheme="minorEastAsia"/>
          <w:kern w:val="0"/>
          <w:sz w:val="32"/>
          <w:szCs w:val="32"/>
        </w:rPr>
        <w:t>7</w:t>
      </w:r>
      <w:bookmarkStart w:id="0" w:name="_GoBack"/>
      <w:bookmarkEnd w:id="0"/>
      <w:r w:rsidR="00FB7159">
        <w:rPr>
          <w:rFonts w:asciiTheme="minorEastAsia" w:eastAsiaTheme="minorEastAsia" w:hAnsiTheme="minorEastAsia" w:hint="eastAsia"/>
          <w:kern w:val="0"/>
          <w:sz w:val="32"/>
          <w:szCs w:val="32"/>
        </w:rPr>
        <w:t>日召开</w:t>
      </w:r>
      <w:r w:rsidR="009565D6">
        <w:rPr>
          <w:rFonts w:asciiTheme="minorEastAsia" w:eastAsiaTheme="minorEastAsia" w:hAnsiTheme="minorEastAsia" w:hint="eastAsia"/>
          <w:kern w:val="0"/>
          <w:sz w:val="32"/>
          <w:szCs w:val="32"/>
        </w:rPr>
        <w:t>花池乡</w:t>
      </w:r>
      <w:r w:rsidR="00FB7159">
        <w:rPr>
          <w:rFonts w:asciiTheme="minorEastAsia" w:eastAsiaTheme="minorEastAsia" w:hAnsiTheme="minorEastAsia" w:hint="eastAsia"/>
          <w:kern w:val="0"/>
          <w:sz w:val="32"/>
          <w:szCs w:val="32"/>
        </w:rPr>
        <w:t>人代会批准2019年预算</w:t>
      </w:r>
      <w:r w:rsidRPr="00E16BE7">
        <w:rPr>
          <w:rFonts w:asciiTheme="minorEastAsia" w:eastAsiaTheme="minorEastAsia" w:hAnsiTheme="minorEastAsia" w:hint="eastAsia"/>
          <w:color w:val="000000"/>
          <w:sz w:val="32"/>
          <w:szCs w:val="32"/>
        </w:rPr>
        <w:t>。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</w:t>
      </w:r>
      <w:r w:rsidR="00166364"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（一）职能简介</w:t>
      </w:r>
    </w:p>
    <w:p w:rsidR="009565D6" w:rsidRPr="009565D6" w:rsidRDefault="009565D6" w:rsidP="009565D6">
      <w:pPr>
        <w:spacing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E16BE7">
        <w:rPr>
          <w:rFonts w:asciiTheme="minorEastAsia" w:eastAsiaTheme="minorEastAsia" w:hAnsiTheme="minorEastAsia"/>
          <w:sz w:val="32"/>
          <w:szCs w:val="32"/>
        </w:rPr>
        <w:t>（</w:t>
      </w:r>
      <w:r>
        <w:rPr>
          <w:rFonts w:asciiTheme="minorEastAsia" w:eastAsiaTheme="minorEastAsia" w:hAnsiTheme="minorEastAsia"/>
          <w:sz w:val="32"/>
          <w:szCs w:val="32"/>
        </w:rPr>
        <w:t>1</w:t>
      </w:r>
      <w:r w:rsidRPr="00E16BE7">
        <w:rPr>
          <w:rFonts w:asciiTheme="minorEastAsia" w:eastAsiaTheme="minorEastAsia" w:hAnsiTheme="minorEastAsia"/>
          <w:sz w:val="32"/>
          <w:szCs w:val="32"/>
        </w:rPr>
        <w:t>）负责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我</w:t>
      </w:r>
      <w:r>
        <w:rPr>
          <w:rFonts w:asciiTheme="minorEastAsia" w:eastAsiaTheme="minorEastAsia" w:hAnsiTheme="minorEastAsia" w:hint="eastAsia"/>
          <w:sz w:val="32"/>
          <w:szCs w:val="32"/>
        </w:rPr>
        <w:t>乡</w:t>
      </w:r>
      <w:r w:rsidRPr="00E16BE7">
        <w:rPr>
          <w:rFonts w:asciiTheme="minorEastAsia" w:eastAsiaTheme="minorEastAsia" w:hAnsiTheme="minorEastAsia"/>
          <w:sz w:val="32"/>
          <w:szCs w:val="32"/>
        </w:rPr>
        <w:t>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 w:rsidR="009565D6" w:rsidRDefault="00E16BE7" w:rsidP="00E16BE7">
      <w:pPr>
        <w:spacing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E16BE7">
        <w:rPr>
          <w:rFonts w:asciiTheme="minorEastAsia" w:eastAsiaTheme="minorEastAsia" w:hAnsiTheme="minorEastAsia"/>
          <w:sz w:val="32"/>
          <w:szCs w:val="32"/>
        </w:rPr>
        <w:t>（</w:t>
      </w:r>
      <w:r w:rsidR="009565D6">
        <w:rPr>
          <w:rFonts w:asciiTheme="minorEastAsia" w:eastAsiaTheme="minorEastAsia" w:hAnsiTheme="minorEastAsia"/>
          <w:sz w:val="32"/>
          <w:szCs w:val="32"/>
        </w:rPr>
        <w:t>2</w:t>
      </w:r>
      <w:r w:rsidRPr="00E16BE7">
        <w:rPr>
          <w:rFonts w:asciiTheme="minorEastAsia" w:eastAsiaTheme="minorEastAsia" w:hAnsiTheme="minorEastAsia"/>
          <w:sz w:val="32"/>
          <w:szCs w:val="32"/>
        </w:rPr>
        <w:t>）制定和组织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我</w:t>
      </w:r>
      <w:r w:rsidR="009565D6">
        <w:rPr>
          <w:rFonts w:asciiTheme="minorEastAsia" w:eastAsiaTheme="minorEastAsia" w:hAnsiTheme="minorEastAsia" w:hint="eastAsia"/>
          <w:sz w:val="32"/>
          <w:szCs w:val="32"/>
        </w:rPr>
        <w:t>乡</w:t>
      </w:r>
      <w:r w:rsidRPr="00E16BE7">
        <w:rPr>
          <w:rFonts w:asciiTheme="minorEastAsia" w:eastAsiaTheme="minorEastAsia" w:hAnsiTheme="minorEastAsia"/>
          <w:sz w:val="32"/>
          <w:szCs w:val="32"/>
        </w:rPr>
        <w:t>实施经济、科技和社会发展计划，制定资源开发技术改造和产业结构调整方案，组织指导好各业生产，搞好商品流通，协调好本</w:t>
      </w:r>
      <w:r w:rsidR="009565D6">
        <w:rPr>
          <w:rFonts w:asciiTheme="minorEastAsia" w:eastAsiaTheme="minorEastAsia" w:hAnsiTheme="minorEastAsia" w:hint="eastAsia"/>
          <w:sz w:val="32"/>
          <w:szCs w:val="32"/>
        </w:rPr>
        <w:t>乡</w:t>
      </w:r>
      <w:r w:rsidRPr="00E16BE7">
        <w:rPr>
          <w:rFonts w:asciiTheme="minorEastAsia" w:eastAsiaTheme="minorEastAsia" w:hAnsiTheme="minorEastAsia"/>
          <w:sz w:val="32"/>
          <w:szCs w:val="32"/>
        </w:rPr>
        <w:t>与外地区的经济交流与合作，抓好招商引资，人才引进项目开发，不断培育市场体系，组织经济运行，促进经济发展。</w:t>
      </w:r>
      <w:r w:rsidRPr="00E16BE7">
        <w:rPr>
          <w:rFonts w:asciiTheme="minorEastAsia" w:eastAsiaTheme="minorEastAsia" w:hAnsiTheme="minorEastAsia"/>
          <w:sz w:val="32"/>
          <w:szCs w:val="32"/>
        </w:rPr>
        <w:br/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Pr="00E16BE7">
        <w:rPr>
          <w:rFonts w:asciiTheme="minorEastAsia" w:eastAsiaTheme="minorEastAsia" w:hAnsiTheme="minorEastAsia"/>
          <w:sz w:val="32"/>
          <w:szCs w:val="32"/>
        </w:rPr>
        <w:t>（</w:t>
      </w:r>
      <w:r w:rsidR="009565D6">
        <w:rPr>
          <w:rFonts w:asciiTheme="minorEastAsia" w:eastAsiaTheme="minorEastAsia" w:hAnsiTheme="minorEastAsia"/>
          <w:sz w:val="32"/>
          <w:szCs w:val="32"/>
        </w:rPr>
        <w:t>3</w:t>
      </w:r>
      <w:r w:rsidRPr="00E16BE7">
        <w:rPr>
          <w:rFonts w:asciiTheme="minorEastAsia" w:eastAsiaTheme="minorEastAsia" w:hAnsiTheme="minorEastAsia"/>
          <w:sz w:val="32"/>
          <w:szCs w:val="32"/>
        </w:rPr>
        <w:t>）制定并组织实施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我</w:t>
      </w:r>
      <w:r w:rsidR="009565D6">
        <w:rPr>
          <w:rFonts w:asciiTheme="minorEastAsia" w:eastAsiaTheme="minorEastAsia" w:hAnsiTheme="minorEastAsia" w:hint="eastAsia"/>
          <w:sz w:val="32"/>
          <w:szCs w:val="32"/>
        </w:rPr>
        <w:t>乡</w:t>
      </w:r>
      <w:r w:rsidRPr="00E16BE7">
        <w:rPr>
          <w:rFonts w:asciiTheme="minorEastAsia" w:eastAsiaTheme="minorEastAsia" w:hAnsiTheme="minorEastAsia"/>
          <w:sz w:val="32"/>
          <w:szCs w:val="32"/>
        </w:rPr>
        <w:t>村镇建设规划，部署重点工程建设，地方道路建设及公共设施，水利设施的管理，负责土地、林木、水等自然资源和生态环境的保护，做好护林防火工作。</w:t>
      </w:r>
      <w:r w:rsidRPr="00E16BE7">
        <w:rPr>
          <w:rFonts w:asciiTheme="minorEastAsia" w:eastAsiaTheme="minorEastAsia" w:hAnsiTheme="minorEastAsia"/>
          <w:sz w:val="32"/>
          <w:szCs w:val="32"/>
        </w:rPr>
        <w:br/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   </w:t>
      </w:r>
      <w:r w:rsidR="009565D6" w:rsidRPr="00E16BE7">
        <w:rPr>
          <w:rFonts w:asciiTheme="minorEastAsia" w:eastAsiaTheme="minorEastAsia" w:hAnsiTheme="minorEastAsia"/>
          <w:sz w:val="32"/>
          <w:szCs w:val="32"/>
        </w:rPr>
        <w:t>（</w:t>
      </w:r>
      <w:r w:rsidR="009565D6">
        <w:rPr>
          <w:rFonts w:asciiTheme="minorEastAsia" w:eastAsiaTheme="minorEastAsia" w:hAnsiTheme="minorEastAsia"/>
          <w:sz w:val="32"/>
          <w:szCs w:val="32"/>
        </w:rPr>
        <w:t>4</w:t>
      </w:r>
      <w:r w:rsidR="009565D6" w:rsidRPr="00E16BE7">
        <w:rPr>
          <w:rFonts w:asciiTheme="minorEastAsia" w:eastAsiaTheme="minorEastAsia" w:hAnsiTheme="minorEastAsia"/>
          <w:sz w:val="32"/>
          <w:szCs w:val="32"/>
        </w:rPr>
        <w:t>）按计划组织</w:t>
      </w:r>
      <w:r w:rsidR="009565D6" w:rsidRPr="00E16BE7">
        <w:rPr>
          <w:rFonts w:asciiTheme="minorEastAsia" w:eastAsiaTheme="minorEastAsia" w:hAnsiTheme="minorEastAsia" w:hint="eastAsia"/>
          <w:sz w:val="32"/>
          <w:szCs w:val="32"/>
        </w:rPr>
        <w:t>我</w:t>
      </w:r>
      <w:r w:rsidR="009565D6">
        <w:rPr>
          <w:rFonts w:asciiTheme="minorEastAsia" w:eastAsiaTheme="minorEastAsia" w:hAnsiTheme="minorEastAsia" w:hint="eastAsia"/>
          <w:sz w:val="32"/>
          <w:szCs w:val="32"/>
        </w:rPr>
        <w:t>乡</w:t>
      </w:r>
      <w:r w:rsidR="009565D6" w:rsidRPr="00E16BE7">
        <w:rPr>
          <w:rFonts w:asciiTheme="minorEastAsia" w:eastAsiaTheme="minorEastAsia" w:hAnsiTheme="minorEastAsia"/>
          <w:sz w:val="32"/>
          <w:szCs w:val="32"/>
        </w:rPr>
        <w:t>本级财政收入，</w:t>
      </w:r>
      <w:r w:rsidR="009565D6">
        <w:rPr>
          <w:rFonts w:asciiTheme="minorEastAsia" w:eastAsiaTheme="minorEastAsia" w:hAnsiTheme="minorEastAsia" w:hint="eastAsia"/>
          <w:sz w:val="32"/>
          <w:szCs w:val="32"/>
        </w:rPr>
        <w:t>将国家强农惠农政策进一步落实到全乡广大群众中去。</w:t>
      </w:r>
    </w:p>
    <w:p w:rsidR="00E16BE7" w:rsidRPr="00E16BE7" w:rsidRDefault="00E16BE7" w:rsidP="00E16BE7">
      <w:pPr>
        <w:spacing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E16BE7">
        <w:rPr>
          <w:rFonts w:asciiTheme="minorEastAsia" w:eastAsiaTheme="minorEastAsia" w:hAnsiTheme="minorEastAsia"/>
          <w:sz w:val="32"/>
          <w:szCs w:val="32"/>
        </w:rPr>
        <w:t>（</w:t>
      </w:r>
      <w:r w:rsidR="009565D6">
        <w:rPr>
          <w:rFonts w:asciiTheme="minorEastAsia" w:eastAsiaTheme="minorEastAsia" w:hAnsiTheme="minorEastAsia"/>
          <w:sz w:val="32"/>
          <w:szCs w:val="32"/>
        </w:rPr>
        <w:t>5</w:t>
      </w:r>
      <w:r w:rsidRPr="00E16BE7">
        <w:rPr>
          <w:rFonts w:asciiTheme="minorEastAsia" w:eastAsiaTheme="minorEastAsia" w:hAnsiTheme="minorEastAsia"/>
          <w:sz w:val="32"/>
          <w:szCs w:val="32"/>
        </w:rPr>
        <w:t>）按计划组织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我</w:t>
      </w:r>
      <w:r w:rsidR="009565D6">
        <w:rPr>
          <w:rFonts w:asciiTheme="minorEastAsia" w:eastAsiaTheme="minorEastAsia" w:hAnsiTheme="minorEastAsia" w:hint="eastAsia"/>
          <w:sz w:val="32"/>
          <w:szCs w:val="32"/>
        </w:rPr>
        <w:t>乡</w:t>
      </w:r>
      <w:r w:rsidRPr="00E16BE7">
        <w:rPr>
          <w:rFonts w:asciiTheme="minorEastAsia" w:eastAsiaTheme="minorEastAsia" w:hAnsiTheme="minorEastAsia"/>
          <w:sz w:val="32"/>
          <w:szCs w:val="32"/>
        </w:rPr>
        <w:t>本级财政收入，完成国家财政计划，不断培植税源，管好财政资金，增强财政实力。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</w:p>
    <w:p w:rsidR="000A142B" w:rsidRPr="00D73CDE" w:rsidRDefault="00166364" w:rsidP="00E16BE7">
      <w:pPr>
        <w:ind w:firstLineChars="150" w:firstLine="482"/>
        <w:rPr>
          <w:rStyle w:val="a3"/>
          <w:rFonts w:asciiTheme="minorEastAsia" w:eastAsiaTheme="minorEastAsia" w:hAnsiTheme="minorEastAsia"/>
          <w:sz w:val="32"/>
          <w:szCs w:val="32"/>
        </w:rPr>
      </w:pPr>
      <w:r w:rsidRPr="00D73CDE">
        <w:rPr>
          <w:rStyle w:val="a3"/>
          <w:rFonts w:asciiTheme="minorEastAsia" w:eastAsiaTheme="minorEastAsia" w:hAnsiTheme="minorEastAsia" w:hint="eastAsia"/>
          <w:sz w:val="32"/>
          <w:szCs w:val="32"/>
        </w:rPr>
        <w:t>（二）201</w:t>
      </w:r>
      <w:r w:rsidR="00AD2098">
        <w:rPr>
          <w:rStyle w:val="a3"/>
          <w:rFonts w:asciiTheme="minorEastAsia" w:eastAsiaTheme="minorEastAsia" w:hAnsiTheme="minorEastAsia" w:hint="eastAsia"/>
          <w:sz w:val="32"/>
          <w:szCs w:val="32"/>
        </w:rPr>
        <w:t>9</w:t>
      </w:r>
      <w:r w:rsidRPr="00D73CDE">
        <w:rPr>
          <w:rStyle w:val="a3"/>
          <w:rFonts w:asciiTheme="minorEastAsia" w:eastAsiaTheme="minorEastAsia" w:hAnsiTheme="minorEastAsia" w:hint="eastAsia"/>
          <w:sz w:val="32"/>
          <w:szCs w:val="32"/>
        </w:rPr>
        <w:t>年重点工作</w:t>
      </w:r>
    </w:p>
    <w:p w:rsidR="00E16BE7" w:rsidRDefault="00E16BE7" w:rsidP="00E16BE7">
      <w:pPr>
        <w:snapToGrid w:val="0"/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</w:t>
      </w:r>
      <w:r w:rsidR="009565D6">
        <w:rPr>
          <w:rFonts w:ascii="宋体" w:hAnsi="宋体" w:hint="eastAsia"/>
          <w:sz w:val="32"/>
          <w:szCs w:val="32"/>
        </w:rPr>
        <w:t>2</w:t>
      </w:r>
      <w:r w:rsidR="009565D6">
        <w:rPr>
          <w:rFonts w:ascii="宋体" w:hAnsi="宋体"/>
          <w:sz w:val="32"/>
          <w:szCs w:val="32"/>
        </w:rPr>
        <w:t>019</w:t>
      </w:r>
      <w:r w:rsidR="009565D6">
        <w:rPr>
          <w:rFonts w:ascii="宋体" w:hAnsi="宋体" w:hint="eastAsia"/>
          <w:sz w:val="32"/>
          <w:szCs w:val="32"/>
        </w:rPr>
        <w:t>年，要将财政改革工作进一步落到实处，将财政工作任务进一步融入到全乡中心工作中去，将中央八项规定，</w:t>
      </w:r>
      <w:proofErr w:type="gramStart"/>
      <w:r w:rsidR="009565D6">
        <w:rPr>
          <w:rFonts w:ascii="宋体" w:hAnsi="宋体" w:hint="eastAsia"/>
          <w:sz w:val="32"/>
          <w:szCs w:val="32"/>
        </w:rPr>
        <w:t>持续反四风</w:t>
      </w:r>
      <w:proofErr w:type="gramEnd"/>
      <w:r w:rsidR="009565D6">
        <w:rPr>
          <w:rFonts w:ascii="宋体" w:hAnsi="宋体" w:hint="eastAsia"/>
          <w:sz w:val="32"/>
          <w:szCs w:val="32"/>
        </w:rPr>
        <w:t>，进一步贯彻到财政管理中去。</w:t>
      </w:r>
    </w:p>
    <w:p w:rsidR="00E16BE7" w:rsidRDefault="00E16BE7" w:rsidP="00E16BE7">
      <w:pPr>
        <w:snapToGrid w:val="0"/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2、严格</w:t>
      </w:r>
      <w:r w:rsidR="009565D6">
        <w:rPr>
          <w:rFonts w:ascii="宋体" w:hAnsi="宋体" w:hint="eastAsia"/>
          <w:sz w:val="32"/>
          <w:szCs w:val="32"/>
        </w:rPr>
        <w:t>执行</w:t>
      </w:r>
      <w:r>
        <w:rPr>
          <w:rFonts w:ascii="宋体" w:hAnsi="宋体" w:hint="eastAsia"/>
          <w:sz w:val="32"/>
          <w:szCs w:val="32"/>
        </w:rPr>
        <w:t>年初预算，确保了一般公共服务支出和村社干部工资发放。</w:t>
      </w:r>
    </w:p>
    <w:p w:rsidR="000A142B" w:rsidRPr="00D73CDE" w:rsidRDefault="00E16BE7" w:rsidP="00E16BE7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3、对项目资金严格按照工作进度拨付资金，做到了公平、公正、公开的原则，不挪用和截留项目资金。</w:t>
      </w:r>
      <w:r w:rsidR="00166364" w:rsidRPr="00E16BE7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br/>
      </w:r>
      <w:r w:rsidR="00166364" w:rsidRPr="00D73CDE">
        <w:rPr>
          <w:rFonts w:asciiTheme="minorEastAsia" w:eastAsiaTheme="minorEastAsia" w:hAnsiTheme="minorEastAsia" w:hint="eastAsia"/>
          <w:sz w:val="32"/>
          <w:szCs w:val="32"/>
        </w:rPr>
        <w:t xml:space="preserve">　　二、部门预算单位构成</w:t>
      </w:r>
    </w:p>
    <w:p w:rsidR="00D73CDE" w:rsidRDefault="00E16BE7" w:rsidP="00E16BE7">
      <w:pPr>
        <w:rPr>
          <w:rStyle w:val="a3"/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我</w:t>
      </w:r>
      <w:r w:rsidR="009565D6">
        <w:rPr>
          <w:rFonts w:asciiTheme="minorEastAsia" w:eastAsiaTheme="minorEastAsia" w:hAnsiTheme="minorEastAsia" w:hint="eastAsia"/>
          <w:color w:val="333333"/>
          <w:sz w:val="32"/>
          <w:szCs w:val="32"/>
        </w:rPr>
        <w:t>乡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部门预算单位2个，其中政府机关1个，便民服务中心1个。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D73CDE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0A142B" w:rsidRPr="00D73CDE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166364" w:rsidRPr="00D73CDE">
        <w:rPr>
          <w:rFonts w:asciiTheme="minorEastAsia" w:eastAsiaTheme="minorEastAsia" w:hAnsiTheme="minorEastAsia" w:hint="eastAsia"/>
          <w:sz w:val="32"/>
          <w:szCs w:val="32"/>
        </w:rPr>
        <w:t>三、收支预算情况说明</w:t>
      </w:r>
      <w:r w:rsidR="00166364" w:rsidRPr="00D73CDE">
        <w:rPr>
          <w:rFonts w:asciiTheme="minorEastAsia" w:eastAsiaTheme="minorEastAsia" w:hAnsiTheme="minorEastAsia" w:hint="eastAsia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按照综合预算的原则，</w:t>
      </w:r>
      <w:r w:rsidR="000A142B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本部门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所有收入和支出均纳入部门预算管理。收入包括：一般公共预算拨款收入</w:t>
      </w:r>
      <w:r w:rsidR="00F548A7">
        <w:rPr>
          <w:rFonts w:ascii="宋体" w:hAnsi="宋体" w:cs="宋体"/>
          <w:color w:val="000000"/>
          <w:kern w:val="0"/>
          <w:sz w:val="32"/>
          <w:szCs w:val="32"/>
        </w:rPr>
        <w:t>480.24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、上年结转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0元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；支出包括：一般公共服务支出</w:t>
      </w:r>
      <w:r w:rsidR="00F548A7">
        <w:rPr>
          <w:rFonts w:asciiTheme="minorEastAsia" w:eastAsiaTheme="minorEastAsia" w:hAnsiTheme="minorEastAsia"/>
          <w:color w:val="333333"/>
          <w:sz w:val="32"/>
          <w:szCs w:val="32"/>
        </w:rPr>
        <w:t>257.45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、教育支出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0万元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、社会保障和就业支出</w:t>
      </w:r>
      <w:r w:rsidR="00F548A7">
        <w:rPr>
          <w:rFonts w:asciiTheme="minorEastAsia" w:eastAsiaTheme="minorEastAsia" w:hAnsiTheme="minorEastAsia"/>
          <w:color w:val="333333"/>
          <w:sz w:val="32"/>
          <w:szCs w:val="32"/>
        </w:rPr>
        <w:t>34.03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、卫生健康支出</w:t>
      </w:r>
      <w:r w:rsidR="00F548A7">
        <w:rPr>
          <w:rFonts w:asciiTheme="minorEastAsia" w:eastAsiaTheme="minorEastAsia" w:hAnsiTheme="minorEastAsia"/>
          <w:color w:val="333333"/>
          <w:sz w:val="32"/>
          <w:szCs w:val="32"/>
        </w:rPr>
        <w:t>15.26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城乡社区支出</w:t>
      </w:r>
      <w:r w:rsidR="00F548A7">
        <w:rPr>
          <w:rFonts w:asciiTheme="minorEastAsia" w:eastAsiaTheme="minorEastAsia" w:hAnsiTheme="minorEastAsia"/>
          <w:color w:val="333333"/>
          <w:sz w:val="32"/>
          <w:szCs w:val="32"/>
        </w:rPr>
        <w:t>28.35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万元、农林水支出</w:t>
      </w:r>
      <w:r w:rsidR="00F548A7">
        <w:rPr>
          <w:rFonts w:asciiTheme="minorEastAsia" w:eastAsiaTheme="minorEastAsia" w:hAnsiTheme="minorEastAsia"/>
          <w:color w:val="333333"/>
          <w:sz w:val="32"/>
          <w:szCs w:val="32"/>
        </w:rPr>
        <w:t>123.24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万元、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住房保障支出</w:t>
      </w:r>
      <w:r w:rsidR="00F548A7">
        <w:rPr>
          <w:rFonts w:asciiTheme="minorEastAsia" w:eastAsiaTheme="minorEastAsia" w:hAnsiTheme="minorEastAsia"/>
          <w:color w:val="333333"/>
          <w:sz w:val="32"/>
          <w:szCs w:val="32"/>
        </w:rPr>
        <w:t>21.92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。201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9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年收支总预算</w:t>
      </w:r>
      <w:r w:rsidR="00F548A7">
        <w:rPr>
          <w:rFonts w:ascii="宋体" w:hAnsi="宋体" w:cs="宋体"/>
          <w:color w:val="000000"/>
          <w:kern w:val="0"/>
          <w:sz w:val="32"/>
          <w:szCs w:val="32"/>
        </w:rPr>
        <w:t>480.24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万元,比201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8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年收支预算总数</w:t>
      </w:r>
      <w:r w:rsidR="00F548A7">
        <w:rPr>
          <w:rFonts w:asciiTheme="minorEastAsia" w:eastAsiaTheme="minorEastAsia" w:hAnsiTheme="minorEastAsia"/>
          <w:color w:val="333333"/>
          <w:sz w:val="32"/>
          <w:szCs w:val="32"/>
        </w:rPr>
        <w:t>373.91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lastRenderedPageBreak/>
        <w:t>增加</w:t>
      </w:r>
      <w:r w:rsidR="00F548A7">
        <w:rPr>
          <w:rFonts w:asciiTheme="minorEastAsia" w:eastAsiaTheme="minorEastAsia" w:hAnsiTheme="minorEastAsia"/>
          <w:color w:val="333333"/>
          <w:sz w:val="32"/>
          <w:szCs w:val="32"/>
        </w:rPr>
        <w:t>106.33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万元，主要原因是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行政单位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职工调资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、村社区干部工资上调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和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项目支出</w:t>
      </w:r>
      <w:r w:rsidR="00F548A7">
        <w:rPr>
          <w:rFonts w:asciiTheme="minorEastAsia" w:eastAsiaTheme="minorEastAsia" w:hAnsiTheme="minorEastAsia" w:hint="eastAsia"/>
          <w:color w:val="333333"/>
          <w:sz w:val="32"/>
          <w:szCs w:val="32"/>
        </w:rPr>
        <w:t>增加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</w:t>
      </w:r>
      <w:r w:rsidR="00166364"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（一）收入预算情况</w:t>
      </w:r>
    </w:p>
    <w:p w:rsidR="00D73CDE" w:rsidRDefault="00D73CDE" w:rsidP="00D73CDE">
      <w:pPr>
        <w:ind w:firstLineChars="200" w:firstLine="640"/>
        <w:rPr>
          <w:rStyle w:val="a3"/>
          <w:rFonts w:asciiTheme="minorEastAsia" w:eastAsiaTheme="minorEastAsia" w:hAnsiTheme="minorEastAsia"/>
          <w:color w:val="333333"/>
          <w:sz w:val="32"/>
          <w:szCs w:val="32"/>
        </w:rPr>
      </w:pPr>
      <w:r w:rsidRPr="00D73CDE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201</w:t>
      </w:r>
      <w:r w:rsidR="00B34CC5">
        <w:rPr>
          <w:rStyle w:val="a3"/>
          <w:rFonts w:asciiTheme="minorEastAsia" w:eastAsiaTheme="minorEastAsia" w:hAnsiTheme="minorEastAsia"/>
          <w:b w:val="0"/>
          <w:color w:val="333333"/>
          <w:sz w:val="32"/>
          <w:szCs w:val="32"/>
        </w:rPr>
        <w:t>9</w:t>
      </w:r>
      <w:r w:rsidRPr="00D73CDE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年本部门预算收入</w:t>
      </w:r>
      <w:r w:rsidR="00B34CC5">
        <w:rPr>
          <w:rStyle w:val="a3"/>
          <w:rFonts w:asciiTheme="minorEastAsia" w:eastAsiaTheme="minorEastAsia" w:hAnsiTheme="minorEastAsia"/>
          <w:b w:val="0"/>
          <w:color w:val="333333"/>
          <w:sz w:val="32"/>
          <w:szCs w:val="32"/>
        </w:rPr>
        <w:t>480.24</w:t>
      </w:r>
      <w:r w:rsidRPr="00D73CDE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。其中财政补助拨款收入</w:t>
      </w:r>
      <w:r w:rsidR="00B34CC5">
        <w:rPr>
          <w:rStyle w:val="a3"/>
          <w:rFonts w:asciiTheme="minorEastAsia" w:eastAsiaTheme="minorEastAsia" w:hAnsiTheme="minorEastAsia"/>
          <w:b w:val="0"/>
          <w:color w:val="333333"/>
          <w:sz w:val="32"/>
          <w:szCs w:val="32"/>
        </w:rPr>
        <w:t>480.24</w:t>
      </w:r>
      <w:r w:rsidRPr="00D73CDE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="00166364" w:rsidRP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="00166364"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（二）支出预算情况</w:t>
      </w:r>
    </w:p>
    <w:p w:rsidR="000A142B" w:rsidRPr="00E16BE7" w:rsidRDefault="00D73CDE" w:rsidP="00D73CDE">
      <w:pPr>
        <w:ind w:firstLineChars="200" w:firstLine="640"/>
        <w:rPr>
          <w:rFonts w:ascii="宋体" w:hAnsi="宋体" w:cs="宋体"/>
          <w:color w:val="000000"/>
          <w:kern w:val="0"/>
          <w:sz w:val="22"/>
        </w:rPr>
      </w:pPr>
      <w:r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201</w:t>
      </w:r>
      <w:r w:rsidR="00B34CC5">
        <w:rPr>
          <w:rStyle w:val="a3"/>
          <w:rFonts w:asciiTheme="minorEastAsia" w:eastAsiaTheme="minorEastAsia" w:hAnsiTheme="minorEastAsia"/>
          <w:b w:val="0"/>
          <w:color w:val="333333"/>
          <w:sz w:val="32"/>
          <w:szCs w:val="32"/>
        </w:rPr>
        <w:t>9</w:t>
      </w:r>
      <w:r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年本部门预算支出</w:t>
      </w:r>
      <w:r w:rsidR="00B34CC5">
        <w:rPr>
          <w:rStyle w:val="a3"/>
          <w:rFonts w:asciiTheme="minorEastAsia" w:eastAsiaTheme="minorEastAsia" w:hAnsiTheme="minorEastAsia"/>
          <w:b w:val="0"/>
          <w:color w:val="333333"/>
          <w:sz w:val="32"/>
          <w:szCs w:val="32"/>
        </w:rPr>
        <w:t>480.24</w:t>
      </w:r>
      <w:r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万元，其中财政拨款支出</w:t>
      </w:r>
      <w:r w:rsidR="00B34CC5">
        <w:rPr>
          <w:rStyle w:val="a3"/>
          <w:rFonts w:asciiTheme="minorEastAsia" w:eastAsiaTheme="minorEastAsia" w:hAnsiTheme="minorEastAsia"/>
          <w:b w:val="0"/>
          <w:color w:val="333333"/>
          <w:sz w:val="32"/>
          <w:szCs w:val="32"/>
        </w:rPr>
        <w:t>480.24</w:t>
      </w:r>
      <w:r w:rsidRPr="00D73CDE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="00166364" w:rsidRPr="00E16BE7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="00166364" w:rsidRP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四、财政拨款收支预算情况说明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201</w:t>
      </w:r>
      <w:r w:rsidR="00B34CC5">
        <w:rPr>
          <w:rFonts w:asciiTheme="minorEastAsia" w:eastAsiaTheme="minorEastAsia" w:hAnsiTheme="minorEastAsia"/>
          <w:color w:val="333333"/>
          <w:sz w:val="32"/>
          <w:szCs w:val="32"/>
        </w:rPr>
        <w:t>9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年财政拨款收支总预算</w:t>
      </w:r>
      <w:r w:rsidR="00B34CC5">
        <w:rPr>
          <w:rStyle w:val="a3"/>
          <w:rFonts w:asciiTheme="minorEastAsia" w:eastAsiaTheme="minorEastAsia" w:hAnsiTheme="minorEastAsia"/>
          <w:b w:val="0"/>
          <w:color w:val="333333"/>
          <w:sz w:val="32"/>
          <w:szCs w:val="32"/>
        </w:rPr>
        <w:t>480.24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万元,比201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8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年财政拨款收支总预算</w:t>
      </w:r>
      <w:r w:rsidR="00B34CC5">
        <w:rPr>
          <w:rStyle w:val="a3"/>
          <w:rFonts w:asciiTheme="minorEastAsia" w:eastAsiaTheme="minorEastAsia" w:hAnsiTheme="minorEastAsia"/>
          <w:b w:val="0"/>
          <w:color w:val="333333"/>
          <w:sz w:val="32"/>
          <w:szCs w:val="32"/>
        </w:rPr>
        <w:t>373.91</w:t>
      </w:r>
      <w:r w:rsidR="00AD2098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万元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增加</w:t>
      </w:r>
      <w:r w:rsidR="00B34CC5">
        <w:rPr>
          <w:rFonts w:asciiTheme="minorEastAsia" w:eastAsiaTheme="minorEastAsia" w:hAnsiTheme="minorEastAsia"/>
          <w:color w:val="333333"/>
          <w:sz w:val="32"/>
          <w:szCs w:val="32"/>
        </w:rPr>
        <w:t>106.33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万元，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主要原因是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行政单位职工调资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、村社区干部工资上调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和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项目支出</w:t>
      </w:r>
      <w:r w:rsidR="00B34CC5">
        <w:rPr>
          <w:rFonts w:asciiTheme="minorEastAsia" w:eastAsiaTheme="minorEastAsia" w:hAnsiTheme="minorEastAsia" w:hint="eastAsia"/>
          <w:color w:val="333333"/>
          <w:sz w:val="32"/>
          <w:szCs w:val="32"/>
        </w:rPr>
        <w:t>增加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收入包括：本年一般公共预算拨款收入</w:t>
      </w:r>
      <w:r w:rsidR="00B34CC5">
        <w:rPr>
          <w:rStyle w:val="a3"/>
          <w:rFonts w:asciiTheme="minorEastAsia" w:eastAsiaTheme="minorEastAsia" w:hAnsiTheme="minorEastAsia"/>
          <w:b w:val="0"/>
          <w:color w:val="333333"/>
          <w:sz w:val="32"/>
          <w:szCs w:val="32"/>
        </w:rPr>
        <w:t>480.24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万元、上年结转一般公共预算拨款收入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万元；</w:t>
      </w:r>
    </w:p>
    <w:p w:rsidR="00B34CC5" w:rsidRDefault="00166364" w:rsidP="00E16BE7">
      <w:pPr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支出包括：</w:t>
      </w:r>
      <w:r w:rsidR="00B34CC5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一般公共服务支出</w:t>
      </w:r>
      <w:r w:rsidR="00B34CC5">
        <w:rPr>
          <w:rFonts w:asciiTheme="minorEastAsia" w:eastAsiaTheme="minorEastAsia" w:hAnsiTheme="minorEastAsia"/>
          <w:color w:val="333333"/>
          <w:sz w:val="32"/>
          <w:szCs w:val="32"/>
        </w:rPr>
        <w:t>257.45</w:t>
      </w:r>
      <w:r w:rsidR="00B34CC5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B34CC5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、教育支出</w:t>
      </w:r>
      <w:r w:rsidR="00B34CC5">
        <w:rPr>
          <w:rFonts w:asciiTheme="minorEastAsia" w:eastAsiaTheme="minorEastAsia" w:hAnsiTheme="minorEastAsia" w:hint="eastAsia"/>
          <w:color w:val="333333"/>
          <w:sz w:val="32"/>
          <w:szCs w:val="32"/>
        </w:rPr>
        <w:t>0万元</w:t>
      </w:r>
      <w:r w:rsidR="00B34CC5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、社会保障和就业支出</w:t>
      </w:r>
      <w:r w:rsidR="00B34CC5">
        <w:rPr>
          <w:rFonts w:asciiTheme="minorEastAsia" w:eastAsiaTheme="minorEastAsia" w:hAnsiTheme="minorEastAsia"/>
          <w:color w:val="333333"/>
          <w:sz w:val="32"/>
          <w:szCs w:val="32"/>
        </w:rPr>
        <w:t>34.03</w:t>
      </w:r>
      <w:r w:rsidR="00B34CC5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B34CC5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、卫生健康支出</w:t>
      </w:r>
      <w:r w:rsidR="00B34CC5">
        <w:rPr>
          <w:rFonts w:asciiTheme="minorEastAsia" w:eastAsiaTheme="minorEastAsia" w:hAnsiTheme="minorEastAsia"/>
          <w:color w:val="333333"/>
          <w:sz w:val="32"/>
          <w:szCs w:val="32"/>
        </w:rPr>
        <w:t>15.26</w:t>
      </w:r>
      <w:r w:rsidR="00B34CC5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B34CC5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</w:t>
      </w:r>
      <w:r w:rsidR="00B34CC5">
        <w:rPr>
          <w:rFonts w:asciiTheme="minorEastAsia" w:eastAsiaTheme="minorEastAsia" w:hAnsiTheme="minorEastAsia" w:hint="eastAsia"/>
          <w:color w:val="333333"/>
          <w:sz w:val="32"/>
          <w:szCs w:val="32"/>
        </w:rPr>
        <w:t>城乡社区支出</w:t>
      </w:r>
      <w:r w:rsidR="00B34CC5">
        <w:rPr>
          <w:rFonts w:asciiTheme="minorEastAsia" w:eastAsiaTheme="minorEastAsia" w:hAnsiTheme="minorEastAsia"/>
          <w:color w:val="333333"/>
          <w:sz w:val="32"/>
          <w:szCs w:val="32"/>
        </w:rPr>
        <w:t>28.35</w:t>
      </w:r>
      <w:r w:rsidR="00B34CC5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万元、农林水支出</w:t>
      </w:r>
      <w:r w:rsidR="00B34CC5">
        <w:rPr>
          <w:rFonts w:asciiTheme="minorEastAsia" w:eastAsiaTheme="minorEastAsia" w:hAnsiTheme="minorEastAsia"/>
          <w:color w:val="333333"/>
          <w:sz w:val="32"/>
          <w:szCs w:val="32"/>
        </w:rPr>
        <w:t>123.24</w:t>
      </w:r>
      <w:r w:rsidR="00B34CC5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万元、</w:t>
      </w:r>
      <w:r w:rsidR="00B34CC5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住房保障支出</w:t>
      </w:r>
      <w:r w:rsidR="00B34CC5">
        <w:rPr>
          <w:rFonts w:asciiTheme="minorEastAsia" w:eastAsiaTheme="minorEastAsia" w:hAnsiTheme="minorEastAsia"/>
          <w:color w:val="333333"/>
          <w:sz w:val="32"/>
          <w:szCs w:val="32"/>
        </w:rPr>
        <w:t>21.91</w:t>
      </w:r>
      <w:r w:rsidR="00B34CC5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B34CC5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</w:p>
    <w:p w:rsidR="00D73CDE" w:rsidRDefault="00166364" w:rsidP="00E16BE7">
      <w:pPr>
        <w:ind w:firstLineChars="200" w:firstLine="640"/>
        <w:rPr>
          <w:rStyle w:val="a3"/>
          <w:rFonts w:asciiTheme="minorEastAsia" w:eastAsiaTheme="minorEastAsia" w:hAnsiTheme="minorEastAsia"/>
          <w:color w:val="333333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P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五、一般公共预算当年拨款情况说明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</w:t>
      </w:r>
      <w:r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（一）一般公共预算当年拨款规模变化情况</w:t>
      </w:r>
    </w:p>
    <w:p w:rsidR="00D73CDE" w:rsidRDefault="00F773A5" w:rsidP="00F773A5">
      <w:pPr>
        <w:ind w:firstLineChars="200" w:firstLine="640"/>
        <w:rPr>
          <w:rStyle w:val="a3"/>
          <w:rFonts w:asciiTheme="minorEastAsia" w:eastAsiaTheme="minorEastAsia" w:hAnsiTheme="minorEastAsia"/>
          <w:color w:val="333333"/>
          <w:sz w:val="32"/>
          <w:szCs w:val="32"/>
        </w:rPr>
      </w:pPr>
      <w:r w:rsidRPr="00F773A5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本部门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一般公共预算当年拨款规模无变化，主要是财政拨款收入。</w:t>
      </w:r>
      <w:r w:rsidR="00166364"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lastRenderedPageBreak/>
        <w:t xml:space="preserve">　　</w:t>
      </w:r>
      <w:r w:rsidR="00166364"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（二）一般公共预算当年拨款结构情况</w:t>
      </w:r>
    </w:p>
    <w:p w:rsidR="00D73CDE" w:rsidRDefault="00F773A5" w:rsidP="00F773A5">
      <w:pPr>
        <w:ind w:firstLineChars="200" w:firstLine="640"/>
        <w:rPr>
          <w:rStyle w:val="a3"/>
          <w:rFonts w:asciiTheme="minorEastAsia" w:eastAsiaTheme="minorEastAsia" w:hAnsiTheme="minorEastAsia"/>
          <w:color w:val="333333"/>
          <w:sz w:val="32"/>
          <w:szCs w:val="32"/>
        </w:rPr>
      </w:pPr>
      <w:r w:rsidRPr="00F773A5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本部门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一般公共预算当年拨款结构无变化，主要是保职工工资性支出、日常公用经费支出和项目支出。</w:t>
      </w:r>
      <w:r w:rsidR="00166364"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="00166364"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（三）一般公共预算当年拨款具体使用情况</w:t>
      </w:r>
    </w:p>
    <w:p w:rsidR="000A142B" w:rsidRPr="00E16BE7" w:rsidRDefault="00F773A5" w:rsidP="00F773A5">
      <w:pPr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F773A5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本部门一般公共预算当年拨款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主要是基本支出和项目支出。</w:t>
      </w:r>
      <w:r w:rsidR="00166364"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="00166364" w:rsidRP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六、一般公共预算基本支出情况说明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</w:t>
      </w:r>
      <w:r w:rsidR="000A142B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 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一般公共预算基本支出</w:t>
      </w:r>
      <w:r w:rsidR="00F83066">
        <w:rPr>
          <w:rStyle w:val="a3"/>
          <w:rFonts w:asciiTheme="minorEastAsia" w:eastAsiaTheme="minorEastAsia" w:hAnsiTheme="minorEastAsia"/>
          <w:b w:val="0"/>
          <w:color w:val="333333"/>
          <w:sz w:val="32"/>
          <w:szCs w:val="32"/>
        </w:rPr>
        <w:t>303.05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万元，其中：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人员经费</w:t>
      </w:r>
      <w:r w:rsidR="00F83066">
        <w:rPr>
          <w:rFonts w:asciiTheme="minorEastAsia" w:eastAsiaTheme="minorEastAsia" w:hAnsiTheme="minorEastAsia"/>
          <w:color w:val="333333"/>
          <w:sz w:val="32"/>
          <w:szCs w:val="32"/>
        </w:rPr>
        <w:t>254.72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万元，主要包括：基本工资、津贴补贴、奖金、社会保险缴费等支出。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公用经费</w:t>
      </w:r>
      <w:r w:rsidR="00F83066">
        <w:rPr>
          <w:rFonts w:asciiTheme="minorEastAsia" w:eastAsiaTheme="minorEastAsia" w:hAnsiTheme="minorEastAsia"/>
          <w:color w:val="333333"/>
          <w:sz w:val="32"/>
          <w:szCs w:val="32"/>
        </w:rPr>
        <w:t>44.59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万元，主要包括：办公费、水费、电费、邮电费、印刷费、差旅费、维修（护）费、物业管理费、劳务费等支出。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="00166364" w:rsidRPr="002B4450">
        <w:rPr>
          <w:rFonts w:asciiTheme="minorEastAsia" w:eastAsiaTheme="minorEastAsia" w:hAnsiTheme="minorEastAsia" w:hint="eastAsia"/>
          <w:color w:val="333333"/>
          <w:sz w:val="32"/>
          <w:szCs w:val="32"/>
        </w:rPr>
        <w:t>七、“三公”经费财政拨款预算安排情况说明</w:t>
      </w:r>
      <w:r w:rsidR="00166364"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（一）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本部门无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因公出国（境）经费。</w:t>
      </w:r>
    </w:p>
    <w:p w:rsidR="000A142B" w:rsidRPr="00E16BE7" w:rsidRDefault="00166364" w:rsidP="00E16BE7">
      <w:pPr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（二）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本部门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公务接待费较201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8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年预算</w:t>
      </w:r>
      <w:r w:rsidR="00F83066">
        <w:rPr>
          <w:rFonts w:asciiTheme="minorEastAsia" w:eastAsiaTheme="minorEastAsia" w:hAnsiTheme="minorEastAsia" w:hint="eastAsia"/>
          <w:color w:val="333333"/>
          <w:sz w:val="32"/>
          <w:szCs w:val="32"/>
        </w:rPr>
        <w:t>无变化。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（三）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本部门无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公务用车购置及运行维护费。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</w:t>
      </w:r>
      <w:r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单位现有公务用车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辆，其中：轿车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辆、越野车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辆、其他乘用车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辆。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年未安排公务用车购置费。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年安排公务用车运行维护费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</w:p>
    <w:p w:rsidR="000A142B" w:rsidRPr="00E16BE7" w:rsidRDefault="00166364" w:rsidP="00F773A5">
      <w:pPr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八、政府性基金预算支出情况说明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lastRenderedPageBreak/>
        <w:t xml:space="preserve">　　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本部门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年没有使用政府性基金预算拨款安排的支出。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九、国有资本经营预算支出情况说明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</w:t>
      </w:r>
      <w:r w:rsidR="000A142B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 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年没有使用国有资本经营预算拨款安排的支出。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</w:p>
    <w:p w:rsidR="003F6CF2" w:rsidRPr="00E16BE7" w:rsidRDefault="00166364" w:rsidP="00E16BE7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附件：表1.部门收支总表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proofErr w:type="gramStart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　　　</w:t>
      </w:r>
      <w:proofErr w:type="gramEnd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表1-1.部门收入总表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proofErr w:type="gramStart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　　　</w:t>
      </w:r>
      <w:proofErr w:type="gramEnd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表1-2.部门支出总表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proofErr w:type="gramStart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　　　</w:t>
      </w:r>
      <w:proofErr w:type="gramEnd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表2.财政拨款收支预算总表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proofErr w:type="gramStart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　　　</w:t>
      </w:r>
      <w:proofErr w:type="gramEnd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表2-1.财政拨款支出预算表（政府经济分类科目）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proofErr w:type="gramStart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　　　</w:t>
      </w:r>
      <w:proofErr w:type="gramEnd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表3.一般公共预算支出预算表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proofErr w:type="gramStart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　　　</w:t>
      </w:r>
      <w:proofErr w:type="gramEnd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表3-1.一般公共预算基本支出预算表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proofErr w:type="gramStart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　　　</w:t>
      </w:r>
      <w:proofErr w:type="gramEnd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表3-2.一般公共预算项目支出预算表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proofErr w:type="gramStart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　　　</w:t>
      </w:r>
      <w:proofErr w:type="gramEnd"/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表3-3.一般公共预算“三公”经费支出预算表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</w:t>
      </w:r>
    </w:p>
    <w:sectPr w:rsidR="003F6CF2" w:rsidRPr="00E16BE7" w:rsidSect="003F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442" w:rsidRDefault="00976442" w:rsidP="00C609D7">
      <w:r>
        <w:separator/>
      </w:r>
    </w:p>
  </w:endnote>
  <w:endnote w:type="continuationSeparator" w:id="0">
    <w:p w:rsidR="00976442" w:rsidRDefault="00976442" w:rsidP="00C6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442" w:rsidRDefault="00976442" w:rsidP="00C609D7">
      <w:r>
        <w:separator/>
      </w:r>
    </w:p>
  </w:footnote>
  <w:footnote w:type="continuationSeparator" w:id="0">
    <w:p w:rsidR="00976442" w:rsidRDefault="00976442" w:rsidP="00C6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364"/>
    <w:rsid w:val="000A142B"/>
    <w:rsid w:val="000F226E"/>
    <w:rsid w:val="00157CAA"/>
    <w:rsid w:val="0016248D"/>
    <w:rsid w:val="00166364"/>
    <w:rsid w:val="002B4450"/>
    <w:rsid w:val="003F6CF2"/>
    <w:rsid w:val="004D6A9D"/>
    <w:rsid w:val="005F7B2D"/>
    <w:rsid w:val="006030B9"/>
    <w:rsid w:val="006A6E1B"/>
    <w:rsid w:val="006E5AD0"/>
    <w:rsid w:val="0083643F"/>
    <w:rsid w:val="009222B8"/>
    <w:rsid w:val="009565D6"/>
    <w:rsid w:val="00976442"/>
    <w:rsid w:val="009E7C06"/>
    <w:rsid w:val="00A654B3"/>
    <w:rsid w:val="00AD2098"/>
    <w:rsid w:val="00B34CC5"/>
    <w:rsid w:val="00B37B15"/>
    <w:rsid w:val="00BC58D3"/>
    <w:rsid w:val="00C609D7"/>
    <w:rsid w:val="00D73CDE"/>
    <w:rsid w:val="00E16BE7"/>
    <w:rsid w:val="00F548A7"/>
    <w:rsid w:val="00F773A5"/>
    <w:rsid w:val="00F83066"/>
    <w:rsid w:val="00FB7159"/>
    <w:rsid w:val="00FB7E93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27037"/>
  <w15:docId w15:val="{9601D9E4-8F15-403D-A118-92F590C5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636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6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609D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6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609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1879</Characters>
  <Application>Microsoft Office Word</Application>
  <DocSecurity>0</DocSecurity>
  <Lines>15</Lines>
  <Paragraphs>4</Paragraphs>
  <ScaleCrop>false</ScaleCrop>
  <Company>Sky123.Org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QQWWEE</cp:lastModifiedBy>
  <cp:revision>7</cp:revision>
  <dcterms:created xsi:type="dcterms:W3CDTF">2019-05-07T01:58:00Z</dcterms:created>
  <dcterms:modified xsi:type="dcterms:W3CDTF">2019-05-21T02:13:00Z</dcterms:modified>
</cp:coreProperties>
</file>