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5"/>
        <w:tblW w:w="14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385"/>
        <w:gridCol w:w="3468"/>
        <w:gridCol w:w="1296"/>
        <w:gridCol w:w="1248"/>
        <w:gridCol w:w="1440"/>
        <w:gridCol w:w="192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4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2021年度行政许可实施情况统计表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制表单位（盖章）：宣汉县人民政府                                                          制表日期：2022年1月15日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5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行政许可实施数量（件）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撤销许可的数量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许可的数量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不予许可的数量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11511422008822500Y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宣汉县自然资源局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11511422008822359L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宣汉县交通运输局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11511422008822287U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宣汉县民政局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115114220088223835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宣汉县农业农村局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115114220088255XK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宣汉县住房和城乡建设局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11511422MB15342584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宣汉县应急管理局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12511400452374396B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宣汉县气象局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125114226899450709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宣汉县人民防空办公室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11511422008822367F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宣汉县公安局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108242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108242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108242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115114220088229143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宣汉生态环境局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11511422795820618F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宣汉县行政审批局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11511422MB15403838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宣汉县税务局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11511422MB1683448G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宣汉县综合行政执法局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115114220088222604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宣汉县司法局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11511422008822404M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宣汉县水务局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115114220088222011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宣汉县发展和改革局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1151142234577826P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宣汉县教育和科学技术局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115114220088257013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宣汉县经济和信息局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11511422008822017</w:t>
            </w:r>
          </w:p>
        </w:tc>
        <w:tc>
          <w:tcPr>
            <w:tcW w:w="3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宣汉县档案局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115114220088257793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宣汉县渡口土家族乡人民政府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11511422746930976N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宣汉县土黄镇人民政府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11511422MB1C622203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宣汉县人民政府蒲江街道办事处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11511422008823925E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宣汉县马渡关镇人民政府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1151142208825875C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宣汉县石铁乡人民政府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12511422MBOT301265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宣汉县老君乡人民政府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11511422008823888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宣汉县大成镇人民政府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11511422MB10333145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宣汉县茶河镇人民政府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11511422008825752B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宣汉县三墩土家族乡人民政府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11511422769973135D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宣汉县毛坝镇人民政府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11511422008823845T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宣汉县芭蕉镇人民政府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11511422008825867H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宣汉县新华镇人民政府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11511422008823546W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宣汉县南坪镇人民政府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11511422008825787X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宣汉县龙泉土家族乡人民政府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11511422551023700L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宣汉县黄石乡政府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11511422008823781W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宣汉县天生镇人民政府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1151142008823423U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宣汉县君塘镇人民政府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11511422665386315G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宣汉县红峰镇人民政府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11511422689945003E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宣汉县五宝镇人民政府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115114227496218455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宣汉县胡家镇人民政府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11511422008823503F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宣汉县峰城镇人民政府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11511422MB1C94898T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宣汉县人民政府东乡街道办事处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11511422008823802D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宣汉县柏树镇人民政府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11511422008825736M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宣汉县樊哙镇人民政府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115114226969773374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宣汉县清溪镇人民政府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1151142276997116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宣汉县普光镇人民政府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11511422008823511A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宣汉县桃花镇人民政府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11511422675784448G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宣汉县华景镇人民政府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11511422MB0Q09770H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宣汉县厂溪乡人民政府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115114226714412104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宣汉县南坝镇人民政府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115114220088257606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宣汉县漆树土家族乡人民政府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11511422746944219N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宣汉县白马镇人民政府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11511422570734364F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宣汉县上峡乡人民政府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115114220088238108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宣汉县庙安镇人民政府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1151142268042608XA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宣汉县下八镇人民政府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115114220088258912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宣汉县黄金镇人民政府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11511422687942888H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宣汉县塔河镇人民政府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说明：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1. “申请数量”的统计范围为统计年度1月1日至12月31日期间许可机关收到当事人许可申请的数量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3. 准予变更、延续和不予变更、延续的数量，分别计入“许可的数量”、“不予许可的数量”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</w:tbl>
    <w:tbl>
      <w:tblPr>
        <w:tblStyle w:val="5"/>
        <w:tblpPr w:leftFromText="180" w:rightFromText="180" w:vertAnchor="text" w:horzAnchor="page" w:tblpX="912" w:tblpY="43"/>
        <w:tblOverlap w:val="never"/>
        <w:tblW w:w="15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415"/>
        <w:gridCol w:w="2955"/>
        <w:gridCol w:w="960"/>
        <w:gridCol w:w="975"/>
        <w:gridCol w:w="675"/>
        <w:gridCol w:w="855"/>
        <w:gridCol w:w="600"/>
        <w:gridCol w:w="795"/>
        <w:gridCol w:w="795"/>
        <w:gridCol w:w="720"/>
        <w:gridCol w:w="1005"/>
        <w:gridCol w:w="138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0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2021年度行政处罚实施情况统计表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0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制表单位（盖章）：宣汉县人民政府                                                                制表日期：2022年1月15日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7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行政处罚实施数量（件）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警告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暂扣许可证、执照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责令停产停业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吊销许可证、执照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行政拘留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其他行政处罚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Style w:val="7"/>
                <w:rFonts w:hAnsi="宋体"/>
                <w:lang w:val="en-US" w:eastAsia="zh-CN" w:bidi="ar"/>
              </w:rPr>
              <w:t>（件）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11511422008822359L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宣汉县交通运输局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11511422008825680J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宣汉县商务局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11511422008822893J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宣汉县统计局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11511422008822500Y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宣汉县自然资源局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658.04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11511422MB1918817N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11511422008825672P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宣汉县财政局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125114227918229662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宣汉县煤矿安全生产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11511422008822287U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宣汉县民政局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115114220088223835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宣汉县农业农村局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115114220088255XK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宣汉县住房和城乡建设局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11511422MB15342584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宣汉县应急管理局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115114223457775012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宣汉县卫生健康局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115.7231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11511422008822420B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宣汉县文化体育和旅游局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115114220088222604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宣汉县司法局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12511400452374396B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宣汉县气象局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125114226899450709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宣汉县人民防空办公室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11511422008822367F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宣汉县公安局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1776.5247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11511422MB187587X7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宣汉县医疗保障局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115114220088229143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宣汉生态环境局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117.12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11511422008822236K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宣汉县人力资源和社会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11511422MB15403838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宣汉县税务局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1.8942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11511422MB1683448G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宣汉县综合行政执法局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52.6882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11511422008822404M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宣汉县水务局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115114220088222011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宣汉县发展和改革局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11511422008822463Q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宣汉县审计局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11511422MB1533327C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宣汉县退役军人事务局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1151142234577826P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宣汉县教育和科学技术局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11511422008822121D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宣汉县民族宗教事务局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115114220088257013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宣汉县经济和信息局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1151142200882213J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宣汉县新闻出版局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11511422008822017</w:t>
            </w:r>
          </w:p>
        </w:tc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宣汉县档案局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3802.774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11511422MB1C622203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宣汉县人民政府蒲江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街道办事处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115114220088257793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宣汉县渡口土家族乡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11511422008823925E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宣汉县马渡关镇人民政府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1151142208825875C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宣汉县石铁乡人民政府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11511422008823888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宣汉县大成镇人民政府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11511422MB10333145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宣汉县茶河镇人民政府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11511422008825752B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宣汉县三墩土家族乡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11511422769973135D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宣汉县毛坝镇人民政府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11511422008823845T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宣汉县芭蕉镇人民政府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11511422008825867H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宣汉县新华镇人民政府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11511422008823546W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宣汉县南坪镇人民政府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11511422008825787X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宣汉县龙泉土家族乡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11511422551023700L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宣汉县黄石乡政府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11511422008823781W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宣汉县天生镇人民政府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1151142008823423U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宣汉县君塘镇人民政府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11511422665386315G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宣汉县红峰镇人民政府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11511422689945003E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宣汉县五宝镇人民政府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11511422008823503F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宣汉县峰城镇人民政府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11511422MB1C94898T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宣汉县人民政府东乡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街道办事处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11511422008823802D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宣汉县柏树镇人民政府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115114226969773374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宣汉县清溪镇人民政府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1151142276997116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宣汉县普光镇人民政府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11511422008823511A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宣汉县桃花镇人民政府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11511422675784448G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宣汉县华景镇人民政府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11511422008825736M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宣汉县樊哙镇人民政府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11511422MB0Q09770H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宣汉县厂溪乡人民政府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115114226714412104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宣汉县南坝镇人民政府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115114220088257606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宣汉县漆树土家族乡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11511422746944219N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宣汉县白马镇人民政府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11511422570734364F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宣汉县上峡乡人民政府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115114220088238108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宣汉县庙安镇人民政府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1151142268042608XA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宣汉县下八镇人民政府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115114220088258912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宣汉县黄金镇人民政府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11511422687942888H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宣汉县塔河镇人民政府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3802.774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3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说明：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1.行政处罚实施数量的统计范围为统计年度1月1日至12月31日期间作出行政处罚决定的数量（包括经行政复议或者行政诉讼被撤销的行政处罚决定数量）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2.其他行政处罚，为法律、行政法规规定的其他行政处罚，比如通报批评、驱逐出境等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3.单处一个类别行政处罚的，计入相应的行政处罚类别；并处两种以上行政处罚的，算一宗行政处罚，计入最重的行政处罚类别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行政处罚类别从轻到重的顺序：（1）警告，（2）罚款，（3）没收违法所得、没收非法财物，（4）暂扣许可证、执照，（5）责令停产停业，（6）吊销许可证、执照，（7）行政拘留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4.没收违法所得、没收非法财物能确定金额的，计入“罚没金额”；不能确定金额的，不计入“罚没金额”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5.“罚没金额”以处罚决定书确定的金额为准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tbl>
      <w:tblPr>
        <w:tblStyle w:val="5"/>
        <w:tblW w:w="151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482"/>
        <w:gridCol w:w="3000"/>
        <w:gridCol w:w="764"/>
        <w:gridCol w:w="818"/>
        <w:gridCol w:w="791"/>
        <w:gridCol w:w="790"/>
        <w:gridCol w:w="682"/>
        <w:gridCol w:w="641"/>
        <w:gridCol w:w="668"/>
        <w:gridCol w:w="914"/>
        <w:gridCol w:w="505"/>
        <w:gridCol w:w="845"/>
        <w:gridCol w:w="709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191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80" w:firstLineChars="40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2021年度行政强制实施情况统计表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制表单位（盖章）：宣汉县人民政府                                                                    制表日期：2022年1月15日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16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行政强制措施实施数量（件）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</w:t>
            </w:r>
          </w:p>
        </w:tc>
        <w:tc>
          <w:tcPr>
            <w:tcW w:w="49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行政强制执行实施数量（件）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</w:t>
            </w:r>
            <w:r>
              <w:rPr>
                <w:rStyle w:val="8"/>
                <w:rFonts w:hAnsi="Times New Roman"/>
                <w:lang w:val="en-US" w:eastAsia="zh-CN" w:bidi="ar"/>
              </w:rPr>
              <w:t>行政机关强制执行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申请法院强制执行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查封场所设施或者财物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扣押财物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冻结存款汇款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其他行政强制措施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加处罚款或者滞纳金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划拨存款、汇款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拍卖或者依法处理查封扣押场所设施或者财物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排除妨害、恢复原状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代履行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其他强制执行方式</w:t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11511422008822359L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宣汉县交通运输局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11511422MB1918817N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宣汉县市场监督管理局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115114220088223835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宣汉县农业农村局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11511422MB15342584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宣汉县应急管理局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12511400452374396B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宣汉县气象局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125114226899450709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宣汉县人民防空办公室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11511422008822367F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宣汉县公安局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115114220088229143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宣汉生态环境局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11511422MB15403838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宣汉县税务局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11511422MB1683448G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宣汉县综合行政执法局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11511422008822404M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宣汉县水务局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115114220088222011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宣汉县发展和改革局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11511422008822463Q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宣汉县审计局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1151142234577826P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宣汉县教育和科学技术局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115114220088257013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宣汉县经济和信息局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11511422008822017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宣汉县档案局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11511422MB1C622203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宣汉县人民政府蒲江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街道办事处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115114220088257793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宣汉县渡口土家族乡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11511422008823925E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宣汉县马渡关镇人民政府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1151142208825875C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宣汉县石铁乡人民政府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11511422008823888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宣汉县大成镇人民政府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11511422MB10333145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宣汉县茶河镇人民政府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11511422008825752B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宣汉县三墩土家族乡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11511422769973135D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宣汉县毛坝镇人民政府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11511422008823845T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宣汉县芭蕉镇人民政府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11511422008823546W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宣汉县南坪镇人民政府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11511422008825787X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宣汉县龙泉土家族乡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11511422551023700L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宣汉县黄石乡政府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11511422008823781W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宣汉县天生镇人民政府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1151142008823423U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宣汉县君塘镇人民政府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11511422665386315G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宣汉县红峰镇人民政府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11511422689945003E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宣汉县五宝镇人民政府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11511422008823503F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宣汉县峰城镇人民政府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11511422MB1C94898T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宣汉县人民政府东乡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街道办事处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11511422008823802D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宣汉县柏树镇人民政府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115114226969773374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宣汉县清溪镇人民政府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1151142276997116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宣汉县普光镇人民政府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11511422008823511A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宣汉县桃花镇人民政府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11511422675784448G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宣汉县华景镇人民政府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11511422008825736M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宣汉县樊哙镇人民政府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11511422MB0Q09770H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宣汉县厂溪乡人民政府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115114226714412104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宣汉县南坝镇人民政府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115114220088257606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宣汉县漆树土家族乡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11511422746944219N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宣汉县白马镇人民政府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11511422570734364F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宣汉县上峡乡人民政府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115114220088238108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宣汉县庙安镇人民政府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1151142268042608XA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宣汉县下八镇人民政府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115114220088258912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宣汉县黄金镇人民政府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11511422687942888H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宣汉县塔河镇人民政府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1.行政强制措施实施数量的统计范围为统计年度1月1日至12月31日期间作出“查封场所、设施或者财物”、“扣押财物”、“冻结存款、汇款”或者“其他行政强制措施”决定的数量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3.其他强制执行方式，如《城乡规划法》规定的强制拆除；《煤炭法》规定的强制停产、强制消除安全隐患；《金银管理条例》规定的强制收购；《外汇管理条例》规定的回兑等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4.申请法院强制执行数量的统计范围为统计年度1月1日至12月31日期间向法院申请强制执行的数量，时间以申请日期为准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</w:tbl>
    <w:tbl>
      <w:tblPr>
        <w:tblStyle w:val="5"/>
        <w:tblpPr w:leftFromText="181" w:rightFromText="181" w:vertAnchor="text" w:horzAnchor="page" w:tblpX="1260" w:tblpY="1"/>
        <w:tblOverlap w:val="never"/>
        <w:tblW w:w="147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895"/>
        <w:gridCol w:w="4770"/>
        <w:gridCol w:w="5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7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2021年度行政检查实施情况统计表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7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制表单位（盖章）：宣汉县人民政府                                                             制表日期：2022年1月15日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11511422008825680J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宣汉县商务局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11511422008822893J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宣汉县统计局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11511422008822359L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宣汉县交通运输局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11511422MB1918817N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宣汉县市场监督管理局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125114227918229662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宣汉县煤矿安全生产服务中心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11511422008825672P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宣汉县财政局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115114220088223835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宣汉县农业农村局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115114220088255XK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宣汉县住房和城乡建设局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11511422MB15342584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宣汉县应急管理局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115114223457775012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宣汉县卫生健康局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11511422008822420B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宣汉县文化体育和旅游局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12511400452374396B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宣汉县气象局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125114226899450709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宣汉县人民防空办公室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115114220088222604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宣汉县司法局</w:t>
            </w:r>
          </w:p>
        </w:tc>
        <w:tc>
          <w:tcPr>
            <w:tcW w:w="58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11511422008822367F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宣汉县公安局</w:t>
            </w:r>
          </w:p>
        </w:tc>
        <w:tc>
          <w:tcPr>
            <w:tcW w:w="5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11511422MB187587X7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宣汉县医疗保障局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115114220088229143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宣汉生态环境局</w:t>
            </w:r>
          </w:p>
        </w:tc>
        <w:tc>
          <w:tcPr>
            <w:tcW w:w="5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11511422008822236K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宣汉县人力资源和社会保障局</w:t>
            </w:r>
          </w:p>
        </w:tc>
        <w:tc>
          <w:tcPr>
            <w:tcW w:w="5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11511422MB15403838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宣汉县税务局</w:t>
            </w:r>
          </w:p>
        </w:tc>
        <w:tc>
          <w:tcPr>
            <w:tcW w:w="5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11511422MB1683448G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宣汉县综合行政执法局</w:t>
            </w:r>
          </w:p>
        </w:tc>
        <w:tc>
          <w:tcPr>
            <w:tcW w:w="5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11511422008822404M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宣汉县水务局</w:t>
            </w:r>
          </w:p>
        </w:tc>
        <w:tc>
          <w:tcPr>
            <w:tcW w:w="5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115114220088222011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宣汉县发展和改革局</w:t>
            </w:r>
          </w:p>
        </w:tc>
        <w:tc>
          <w:tcPr>
            <w:tcW w:w="5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11511422MB1533327C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宣汉县退役军人事务局</w:t>
            </w:r>
          </w:p>
        </w:tc>
        <w:tc>
          <w:tcPr>
            <w:tcW w:w="5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1151142234577826P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宣汉县教育和科学技术局</w:t>
            </w:r>
          </w:p>
        </w:tc>
        <w:tc>
          <w:tcPr>
            <w:tcW w:w="5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115114220088257013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宣汉县经济和信息局</w:t>
            </w:r>
          </w:p>
        </w:tc>
        <w:tc>
          <w:tcPr>
            <w:tcW w:w="5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1151142200882213J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宣汉县新闻出版局</w:t>
            </w:r>
          </w:p>
        </w:tc>
        <w:tc>
          <w:tcPr>
            <w:tcW w:w="5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11511422797891604U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宣汉县保密局</w:t>
            </w:r>
          </w:p>
        </w:tc>
        <w:tc>
          <w:tcPr>
            <w:tcW w:w="583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11511422008822017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宣汉县档案局</w:t>
            </w:r>
          </w:p>
        </w:tc>
        <w:tc>
          <w:tcPr>
            <w:tcW w:w="5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1251142233767610U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宣汉县残疾人就业服务所</w:t>
            </w:r>
          </w:p>
        </w:tc>
        <w:tc>
          <w:tcPr>
            <w:tcW w:w="5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11511422746930976N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宣汉县土黄镇人民政府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115114220088257793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宣汉县渡口土家族乡人民政府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11511422MB1C622203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宣汉县人民政府蒲江街道办事处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11511422008823925E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宣汉县马渡关镇人民政府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1151142208825875C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宣汉县石铁乡人民政府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11511422008823888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宣汉县大成镇人民政府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11511422MB10333145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宣汉县茶河镇人民政府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11511422008825752B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宣汉县三墩土家族人民政府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11511422769973135D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宣汉县毛坝镇人民政府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11511422008823845T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宣汉县芭蕉镇人民政府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11511422008825867H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宣汉县新华镇人民政府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11511422008823546W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宣汉县南坪镇人民政府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11511422008825787X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宣汉县龙泉土家族乡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11511422551023700L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宣汉县黄石乡政府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11511422008823781W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宣汉县天生镇人民政府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1151142008823423U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宣汉县君塘镇人民政府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11511422665386315G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宣汉县红峰镇人民政府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11511422689945003E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宣汉县五宝镇人民政府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11511422008823503F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宣汉县峰城镇人民政府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11511422MB1C94898T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宣汉县人民政府东乡街道办事处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11511422008823802D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宣汉县柏树镇人民政府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115114226969773374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宣汉县清溪镇人民政府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1151142276997116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宣汉县普光镇人民政府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11511422008823511A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宣汉县桃花镇人民政府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11511422675784448G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宣汉县华景镇人民政府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11511422008825736M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宣汉县樊哙镇人民政府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11511422MB0Q09770H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宣汉县厂溪乡人民政府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115114226714412104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宣汉县南坝镇人民政府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115114220088257606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宣汉县漆树土家族乡人民政府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11511422746944219N</w:t>
            </w:r>
          </w:p>
        </w:tc>
        <w:tc>
          <w:tcPr>
            <w:tcW w:w="4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宣汉县白马镇人民政府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11511422570734364F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宣汉县上峡乡人民政府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115114220088238108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宣汉县庙安镇人民政府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1151142268042608XA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宣汉县下八镇人民政府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115114220088258912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宣汉县黄金镇人民政府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11511422687942888H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宣汉县塔河镇人民政府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行政检查次数的统计范围为统计年度1月1日至12月31日期间开展行政检查的次数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检查1个检查对象，有完整、详细的检查记录，计为检查1次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bidi="ar"/>
              </w:rPr>
              <w:t>无特定检查对象的巡查、巡逻，无完整、详细检查记录，检查后作出行政处罚等其他行政执法行为的，均不计为检查次数</w:t>
            </w: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588" w:right="2098" w:bottom="1474" w:left="1984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01195"/>
    <w:rsid w:val="55801195"/>
    <w:rsid w:val="7B83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560" w:lineRule="exact"/>
      <w:jc w:val="center"/>
    </w:pPr>
    <w:rPr>
      <w:rFonts w:ascii="方正小标宋简体" w:eastAsia="方正小标宋简体"/>
      <w:kern w:val="2"/>
      <w:sz w:val="4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2022-01-17T01:56:00Z</dcterms:created>
  <dc:creator>被海迷死的鱼</dc:creator>
  <cp:lastModifiedBy>被海迷死的鱼</cp:lastModifiedBy>
  <dcterms:modified xsi:type="dcterms:W3CDTF">2022-01-17T01:59:33Z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45DB14B5C9564B94BAB660C80F0FE5FA</vt:lpwstr>
  </property>
</Properties>
</file>