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</w:rPr>
        <w:t>宣汉县龙泉土家族乡人</w:t>
      </w:r>
      <w:r>
        <w:rPr>
          <w:rFonts w:hint="eastAsia"/>
          <w:sz w:val="44"/>
          <w:szCs w:val="44"/>
          <w:lang w:val="en-US" w:eastAsia="zh-CN"/>
        </w:rPr>
        <w:t>大主席团</w:t>
      </w:r>
    </w:p>
    <w:p>
      <w:pPr>
        <w:ind w:firstLine="1760" w:firstLineChars="40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关于批复2021年部门预算的通知</w:t>
      </w:r>
    </w:p>
    <w:bookmarkEnd w:id="0"/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龙泉土家族乡财政所：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年人大主席团第一次会议批准20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年龙泉土家族乡财政总预算。根据《中华人民共和国预算法》和财政财务管理有关规定，经审核，现批复20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年度预算支出。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年预算收入合计</w:t>
      </w:r>
      <w:r>
        <w:rPr>
          <w:rFonts w:hint="eastAsia"/>
          <w:sz w:val="28"/>
          <w:szCs w:val="28"/>
          <w:lang w:val="en-US" w:eastAsia="zh-CN"/>
        </w:rPr>
        <w:t>491.26</w:t>
      </w:r>
      <w:r>
        <w:rPr>
          <w:rFonts w:hint="eastAsia"/>
          <w:sz w:val="28"/>
          <w:szCs w:val="28"/>
        </w:rPr>
        <w:t>万元。预算支出合计</w:t>
      </w:r>
      <w:r>
        <w:rPr>
          <w:rFonts w:hint="eastAsia"/>
          <w:sz w:val="28"/>
          <w:szCs w:val="28"/>
          <w:lang w:val="en-US" w:eastAsia="zh-CN"/>
        </w:rPr>
        <w:t>491.26</w:t>
      </w:r>
      <w:r>
        <w:rPr>
          <w:rFonts w:hint="eastAsia"/>
          <w:sz w:val="28"/>
          <w:szCs w:val="28"/>
        </w:rPr>
        <w:t>万元。其中一般公共服务预算支出</w:t>
      </w:r>
      <w:r>
        <w:rPr>
          <w:rFonts w:hint="eastAsia"/>
          <w:sz w:val="28"/>
          <w:szCs w:val="28"/>
          <w:lang w:val="en-US" w:eastAsia="zh-CN"/>
        </w:rPr>
        <w:t>378.81</w:t>
      </w:r>
      <w:r>
        <w:rPr>
          <w:rFonts w:hint="eastAsia"/>
          <w:sz w:val="28"/>
          <w:szCs w:val="28"/>
        </w:rPr>
        <w:t>万元，社会保障和就业支出</w:t>
      </w:r>
      <w:r>
        <w:rPr>
          <w:rFonts w:hint="eastAsia"/>
          <w:sz w:val="28"/>
          <w:szCs w:val="28"/>
          <w:lang w:val="en-US" w:eastAsia="zh-CN"/>
        </w:rPr>
        <w:t>51.08</w:t>
      </w:r>
      <w:r>
        <w:rPr>
          <w:rFonts w:hint="eastAsia"/>
          <w:sz w:val="28"/>
          <w:szCs w:val="28"/>
        </w:rPr>
        <w:t>万元，医疗卫生与计划生育预算支出</w:t>
      </w:r>
      <w:r>
        <w:rPr>
          <w:rFonts w:hint="eastAsia"/>
          <w:sz w:val="28"/>
          <w:szCs w:val="28"/>
          <w:lang w:val="en-US" w:eastAsia="zh-CN"/>
        </w:rPr>
        <w:t>24.66</w:t>
      </w:r>
      <w:r>
        <w:rPr>
          <w:rFonts w:hint="eastAsia"/>
          <w:sz w:val="28"/>
          <w:szCs w:val="28"/>
        </w:rPr>
        <w:t>万元，城乡社区预算支出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万元，农林水预算支出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万元，住房保障预算支出</w:t>
      </w:r>
      <w:r>
        <w:rPr>
          <w:rFonts w:hint="eastAsia"/>
          <w:sz w:val="28"/>
          <w:szCs w:val="28"/>
          <w:lang w:val="en-US" w:eastAsia="zh-CN"/>
        </w:rPr>
        <w:t>36.71</w:t>
      </w:r>
      <w:r>
        <w:rPr>
          <w:rFonts w:hint="eastAsia"/>
          <w:sz w:val="28"/>
          <w:szCs w:val="28"/>
        </w:rPr>
        <w:t>万元。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年“三公经费”预算支出5万元。本部门无因公出国（境）经费0万元。公务接待费5万元。无公务用车购置及运行维护费。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三、对本单位的预算数据的真实性、完整性、准确性负责。要进一步规范会计核算，提高会计信息质量，严格按照财经制度的要求，确保账表一致。</w:t>
      </w:r>
    </w:p>
    <w:p>
      <w:pPr>
        <w:ind w:firstLine="2520" w:firstLineChars="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龙泉土家族乡人民代表大会主席团</w:t>
      </w:r>
    </w:p>
    <w:p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6A85"/>
    <w:rsid w:val="01D2304E"/>
    <w:rsid w:val="0DFC6707"/>
    <w:rsid w:val="0E916875"/>
    <w:rsid w:val="1C816A85"/>
    <w:rsid w:val="1FA72D46"/>
    <w:rsid w:val="4F3104A1"/>
    <w:rsid w:val="51AE1191"/>
    <w:rsid w:val="56B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404</Characters>
  <Lines>0</Lines>
  <Paragraphs>0</Paragraphs>
  <TotalTime>18</TotalTime>
  <ScaleCrop>false</ScaleCrop>
  <LinksUpToDate>false</LinksUpToDate>
  <CharactersWithSpaces>404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2021-11-09T01:54:00Z</dcterms:created>
  <dc:creator>86159</dc:creator>
  <cp:lastModifiedBy>wps</cp:lastModifiedBy>
  <dcterms:modified xsi:type="dcterms:W3CDTF">2022-04-01T08:32:48Z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F1680848724B4F9DA445083964F93313</vt:lpwstr>
  </property>
</Properties>
</file>