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1FA425"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公开目录</w:t>
      </w:r>
    </w:p>
    <w:p w14:paraId="0C83C907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宣汉县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地方一般公共预算收入决算表 </w:t>
      </w:r>
    </w:p>
    <w:p w14:paraId="33492DEE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宣汉县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一般公共预算支出决算表 </w:t>
      </w:r>
    </w:p>
    <w:p w14:paraId="70B7F0B9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宣汉县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一般公共预算收支决算平衡表 </w:t>
      </w:r>
    </w:p>
    <w:p w14:paraId="6A620F5B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宣汉县县级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一般公共预算收入决算表 </w:t>
      </w:r>
    </w:p>
    <w:p w14:paraId="4B42D9AA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宣汉县县级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一般公共预算支出决算表 </w:t>
      </w:r>
    </w:p>
    <w:p w14:paraId="4C06DFB3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宣汉县县级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一般公共预算支出决算的说明 </w:t>
      </w:r>
    </w:p>
    <w:p w14:paraId="0469A2DE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宣汉县县级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一般公共预算收支决算平衡表 </w:t>
      </w:r>
    </w:p>
    <w:p w14:paraId="6E699E2C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年上级对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宣汉县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一般公共预算转移支付补助决算表 </w:t>
      </w:r>
    </w:p>
    <w:p w14:paraId="028B0891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2023年宣汉县对下一般公共预算转移支付补助决算表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 w14:paraId="1DE2084F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-11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仿宋_GB2312"/>
          <w:spacing w:val="-11"/>
          <w:sz w:val="32"/>
          <w:szCs w:val="32"/>
          <w:lang w:val="en-US" w:eastAsia="zh-CN"/>
        </w:rPr>
        <w:t>宣汉县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  <w:lang w:val="en-US" w:eastAsia="zh-CN"/>
        </w:rPr>
        <w:t xml:space="preserve">省本级一般公共预算经济分类科目支出决算表 </w:t>
      </w:r>
    </w:p>
    <w:p w14:paraId="617712B0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2023年宣汉县县级一般公共预算基本支出决算表</w:t>
      </w:r>
    </w:p>
    <w:p w14:paraId="7D8F1229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宣汉县县级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一般公共预算结转决算表 </w:t>
      </w:r>
    </w:p>
    <w:p w14:paraId="5C04F91E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宣汉县县级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预算内基本建设决算表 </w:t>
      </w:r>
    </w:p>
    <w:p w14:paraId="012050D9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宣汉县县级重大政府投资计划和重大投资项目表</w:t>
      </w:r>
    </w:p>
    <w:p w14:paraId="4CCB5374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2023年宣汉县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政府性基金预算收入决算表 </w:t>
      </w:r>
    </w:p>
    <w:p w14:paraId="292F3BC8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2023年宣汉县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政府性基金预算支出决算表 </w:t>
      </w:r>
    </w:p>
    <w:p w14:paraId="6204C224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2023年宣汉县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政府性基金预算收支决算平衡表</w:t>
      </w:r>
    </w:p>
    <w:p w14:paraId="60AF387F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2023年宣汉县县级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政府性基金预算收入决算表 </w:t>
      </w:r>
    </w:p>
    <w:p w14:paraId="360757F4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2023年宣汉县县级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政府性基金预算支出决算表 </w:t>
      </w:r>
    </w:p>
    <w:p w14:paraId="62F3E34F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2023年宣汉县县级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政府性基金预算支出决算的说明 </w:t>
      </w:r>
    </w:p>
    <w:p w14:paraId="184DAE1D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2023年宣汉县县级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政府性基金预算收支决算平衡表 </w:t>
      </w:r>
    </w:p>
    <w:p w14:paraId="27125D0D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  <w:t>2023年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上级对</w:t>
      </w:r>
      <w:r>
        <w:rPr>
          <w:rFonts w:hint="eastAsia" w:ascii="Times New Roman" w:hAnsi="Times New Roman" w:eastAsia="仿宋_GB2312" w:cs="仿宋_GB2312"/>
          <w:spacing w:val="-6"/>
          <w:sz w:val="32"/>
          <w:szCs w:val="32"/>
          <w:lang w:val="en-US" w:eastAsia="zh-CN"/>
        </w:rPr>
        <w:t>宣汉县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 xml:space="preserve">政府性基金预算转移支付补助决算表 </w:t>
      </w:r>
    </w:p>
    <w:p w14:paraId="6EB402B0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2023年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宣汉县对下政府性基金预算转移支付补助决算表 </w:t>
      </w:r>
    </w:p>
    <w:p w14:paraId="2FF4DB22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2023年宣汉县县级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政府性基金预算结转决算表 </w:t>
      </w:r>
    </w:p>
    <w:p w14:paraId="273562EB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2023年宣汉县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国有资本经营预算收入决算表 </w:t>
      </w:r>
    </w:p>
    <w:p w14:paraId="305A8D1B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2023年宣汉县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国有资本经营预算支出决算表 </w:t>
      </w:r>
    </w:p>
    <w:p w14:paraId="17594C47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2023年宣汉县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国有资本经营预算收支决算平衡表 </w:t>
      </w:r>
    </w:p>
    <w:p w14:paraId="1098E270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2023年宣汉县县级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国有资本经营预算收入决算表 </w:t>
      </w:r>
    </w:p>
    <w:p w14:paraId="45E65DC2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2023年宣汉县县级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国有资本经营预算支出决算表 </w:t>
      </w:r>
    </w:p>
    <w:p w14:paraId="52CA506E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2023年宣汉县县级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国有资本经营预算收支决算平衡表 </w:t>
      </w:r>
    </w:p>
    <w:p w14:paraId="0CF67357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2023年宣汉县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社会保险基金预算收入决算表 </w:t>
      </w:r>
    </w:p>
    <w:p w14:paraId="74FAA083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32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2023年宣汉县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社会保险基金预算支出决算表 </w:t>
      </w:r>
    </w:p>
    <w:p w14:paraId="3007A9F0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33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2023年宣汉县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社会保险基金预算收支决算平衡表</w:t>
      </w:r>
    </w:p>
    <w:p w14:paraId="5471A424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34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2023年宣汉县县级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社会保险基金预算收入决算表 </w:t>
      </w:r>
    </w:p>
    <w:p w14:paraId="3B6AD8FC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35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2023年宣汉县县级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社会保险基金预算支出决算表 </w:t>
      </w:r>
    </w:p>
    <w:p w14:paraId="465AFE10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36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2023年宣汉县县级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社会保险基金预算收支决算平衡表 </w:t>
      </w:r>
    </w:p>
    <w:p w14:paraId="169BA6B3">
      <w:pP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37.2023年宣汉县县级社会保险基金预算收支执行情况的说明</w:t>
      </w:r>
    </w:p>
    <w:p w14:paraId="389A2CBD">
      <w:pP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38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2023年宣汉县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地方政府债务限额及余额决算情况表 </w:t>
      </w:r>
    </w:p>
    <w:p w14:paraId="187C79F1">
      <w:pP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39.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2023年宣汉县地方政府债务相关情况表</w:t>
      </w:r>
    </w:p>
    <w:p w14:paraId="1EB2E66F">
      <w:pP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10.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2023年宣汉县政府债券使用情况表 </w:t>
      </w:r>
    </w:p>
    <w:p w14:paraId="56B11742">
      <w:pP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41.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2023年宣汉县对下转移支付分地区决算表</w:t>
      </w:r>
    </w:p>
    <w:p w14:paraId="0959CD80">
      <w:pP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42.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2023年宣汉县预算绩效管理工作开展情况</w:t>
      </w:r>
    </w:p>
    <w:p w14:paraId="48729AA9">
      <w:pPr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  <w:t>.2023年部门整体支出及政策（项目）支出重点绩效评价报告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1EAEF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C7569D1">
                          <w:pPr>
                            <w:pStyle w:val="2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7569D1">
                    <w:pPr>
                      <w:pStyle w:val="2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1MDlmNjFhZDU4MTk5ZTJjYmY5NzQ4ZmY2ODc2NGMifQ=="/>
  </w:docVars>
  <w:rsids>
    <w:rsidRoot w:val="00000000"/>
    <w:rsid w:val="02D2752A"/>
    <w:rsid w:val="06B42DE7"/>
    <w:rsid w:val="094A50CE"/>
    <w:rsid w:val="09E829EF"/>
    <w:rsid w:val="0AE64360"/>
    <w:rsid w:val="0B6B7106"/>
    <w:rsid w:val="11BC010C"/>
    <w:rsid w:val="11BD75F7"/>
    <w:rsid w:val="12A803D9"/>
    <w:rsid w:val="1457407E"/>
    <w:rsid w:val="17D513A5"/>
    <w:rsid w:val="19737474"/>
    <w:rsid w:val="1A5C35A2"/>
    <w:rsid w:val="1C851ED9"/>
    <w:rsid w:val="1F0A5310"/>
    <w:rsid w:val="1FF33FBE"/>
    <w:rsid w:val="20064687"/>
    <w:rsid w:val="21D3299F"/>
    <w:rsid w:val="26556F2A"/>
    <w:rsid w:val="2B12230A"/>
    <w:rsid w:val="2B9B6F20"/>
    <w:rsid w:val="2BD80E5D"/>
    <w:rsid w:val="345014C3"/>
    <w:rsid w:val="36FD5C1C"/>
    <w:rsid w:val="3787507B"/>
    <w:rsid w:val="39857F00"/>
    <w:rsid w:val="3B037579"/>
    <w:rsid w:val="3CAB1FF2"/>
    <w:rsid w:val="3CF7310E"/>
    <w:rsid w:val="3EA37A1B"/>
    <w:rsid w:val="45A677E6"/>
    <w:rsid w:val="470F0EA2"/>
    <w:rsid w:val="491F2158"/>
    <w:rsid w:val="4C7C0148"/>
    <w:rsid w:val="4F1200C8"/>
    <w:rsid w:val="537C5247"/>
    <w:rsid w:val="56737947"/>
    <w:rsid w:val="5D7E2D63"/>
    <w:rsid w:val="645C0C59"/>
    <w:rsid w:val="648867BF"/>
    <w:rsid w:val="67CF3D45"/>
    <w:rsid w:val="695F1398"/>
    <w:rsid w:val="6B27473B"/>
    <w:rsid w:val="6BB843AA"/>
    <w:rsid w:val="6CB5251A"/>
    <w:rsid w:val="6CB95737"/>
    <w:rsid w:val="6D535DD6"/>
    <w:rsid w:val="74BA54C9"/>
    <w:rsid w:val="7D05274B"/>
    <w:rsid w:val="7D6273DC"/>
    <w:rsid w:val="7F4E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826</Words>
  <Characters>1071</Characters>
  <Lines>0</Lines>
  <Paragraphs>0</Paragraphs>
  <TotalTime>5</TotalTime>
  <ScaleCrop>false</ScaleCrop>
  <LinksUpToDate>false</LinksUpToDate>
  <CharactersWithSpaces>1105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2022-08-12T09:48:00Z</dcterms:created>
  <dc:creator>Administrator</dc:creator>
  <cp:lastModifiedBy>天狼</cp:lastModifiedBy>
  <dcterms:modified xsi:type="dcterms:W3CDTF">2024-10-25T01:42:22Z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31E1624890884FCAB05D77663BF39FA8</vt:lpwstr>
  </property>
</Properties>
</file>